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5190F" w:rsidRDefault="008E4516" w:rsidP="007A1134">
      <w:pPr>
        <w:pStyle w:val="Heading1"/>
        <w:spacing w:before="0"/>
        <w:jc w:val="center"/>
        <w:rPr>
          <w:b/>
          <w:color w:val="auto"/>
        </w:rPr>
      </w:pPr>
      <w:r w:rsidRPr="00B5190F">
        <w:rPr>
          <w:b/>
          <w:color w:val="auto"/>
        </w:rPr>
        <w:t>Syllabus</w:t>
      </w:r>
      <w:r w:rsidR="00ED7B07" w:rsidRPr="00B5190F">
        <w:rPr>
          <w:b/>
          <w:color w:val="auto"/>
        </w:rPr>
        <w:t>/Course Outline</w:t>
      </w:r>
    </w:p>
    <w:p w:rsidR="008E4516" w:rsidRPr="00B5190F" w:rsidRDefault="00972D68" w:rsidP="007A1134">
      <w:pPr>
        <w:pStyle w:val="Heading1"/>
        <w:spacing w:before="0"/>
        <w:jc w:val="center"/>
        <w:rPr>
          <w:b/>
          <w:i/>
          <w:color w:val="auto"/>
        </w:rPr>
      </w:pPr>
      <w:r w:rsidRPr="00B5190F">
        <w:rPr>
          <w:b/>
          <w:i/>
          <w:color w:val="auto"/>
        </w:rPr>
        <w:t>RCC Science</w:t>
      </w:r>
      <w:r w:rsidR="00C47EA3">
        <w:rPr>
          <w:b/>
          <w:i/>
          <w:color w:val="auto"/>
        </w:rPr>
        <w:t xml:space="preserve"> Department</w:t>
      </w:r>
    </w:p>
    <w:p w:rsidR="008E4516" w:rsidRDefault="00F304E1" w:rsidP="007A1134">
      <w:pPr>
        <w:pStyle w:val="Heading1"/>
        <w:spacing w:before="0"/>
        <w:jc w:val="center"/>
        <w:rPr>
          <w:b/>
          <w:i/>
          <w:color w:val="auto"/>
        </w:rPr>
      </w:pPr>
      <w:r>
        <w:rPr>
          <w:b/>
          <w:i/>
          <w:color w:val="auto"/>
        </w:rPr>
        <w:t>PH201- General Physics I</w:t>
      </w:r>
      <w:r w:rsidR="00DB693E">
        <w:rPr>
          <w:b/>
          <w:i/>
          <w:color w:val="auto"/>
        </w:rPr>
        <w:t xml:space="preserve">, </w:t>
      </w:r>
      <w:r w:rsidR="00404939">
        <w:rPr>
          <w:b/>
          <w:i/>
          <w:color w:val="auto"/>
        </w:rPr>
        <w:t>4</w:t>
      </w:r>
      <w:r w:rsidR="00DB693E">
        <w:rPr>
          <w:b/>
          <w:i/>
          <w:color w:val="auto"/>
        </w:rPr>
        <w:t xml:space="preserve"> credits</w:t>
      </w:r>
    </w:p>
    <w:p w:rsidR="00F304E1" w:rsidRPr="00F304E1" w:rsidRDefault="00F304E1" w:rsidP="00F304E1">
      <w:pPr>
        <w:pStyle w:val="Heading1"/>
        <w:spacing w:before="0"/>
        <w:jc w:val="center"/>
        <w:rPr>
          <w:b/>
          <w:i/>
          <w:color w:val="auto"/>
        </w:rPr>
      </w:pPr>
      <w:r w:rsidRPr="00F304E1">
        <w:rPr>
          <w:b/>
          <w:i/>
          <w:color w:val="auto"/>
        </w:rPr>
        <w:t>PH201L- General Physics I Lab, 1 credit</w:t>
      </w:r>
    </w:p>
    <w:p w:rsidR="00881C7C" w:rsidRPr="00B5190F" w:rsidRDefault="00F304E1" w:rsidP="007A1134">
      <w:pPr>
        <w:pStyle w:val="Heading1"/>
        <w:spacing w:before="0"/>
        <w:jc w:val="center"/>
        <w:rPr>
          <w:b/>
          <w:i/>
          <w:color w:val="auto"/>
        </w:rPr>
      </w:pPr>
      <w:permStart w:id="625377132" w:edGrp="everyone"/>
      <w:r>
        <w:rPr>
          <w:b/>
          <w:i/>
          <w:color w:val="auto"/>
          <w:highlight w:val="yellow"/>
        </w:rPr>
        <w:t>202</w:t>
      </w:r>
      <w:r w:rsidR="00A0732D">
        <w:rPr>
          <w:b/>
          <w:i/>
          <w:color w:val="auto"/>
          <w:highlight w:val="yellow"/>
        </w:rPr>
        <w:t>5</w:t>
      </w:r>
      <w:r>
        <w:rPr>
          <w:b/>
          <w:i/>
          <w:color w:val="auto"/>
          <w:highlight w:val="yellow"/>
        </w:rPr>
        <w:t>/202</w:t>
      </w:r>
      <w:r w:rsidR="00A0732D">
        <w:rPr>
          <w:b/>
          <w:i/>
          <w:color w:val="auto"/>
          <w:highlight w:val="yellow"/>
        </w:rPr>
        <w:t>6</w:t>
      </w:r>
    </w:p>
    <w:permEnd w:id="625377132"/>
    <w:p w:rsidR="000F5B0D" w:rsidRPr="000F5B0D" w:rsidRDefault="000F5B0D" w:rsidP="001258C2">
      <w:pPr>
        <w:pStyle w:val="Header"/>
        <w:rPr>
          <w:i/>
        </w:rPr>
      </w:pPr>
    </w:p>
    <w:p w:rsidR="00A0732D" w:rsidRDefault="00A0732D" w:rsidP="001258C2">
      <w:pPr>
        <w:rPr>
          <w:rStyle w:val="Heading1Char"/>
          <w:b/>
          <w:color w:val="auto"/>
        </w:rPr>
      </w:pPr>
    </w:p>
    <w:p w:rsidR="001258C2" w:rsidRPr="00A0003F" w:rsidRDefault="001258C2" w:rsidP="001258C2">
      <w:pPr>
        <w:rPr>
          <w:color w:val="3B3838" w:themeColor="background2" w:themeShade="40"/>
        </w:rPr>
      </w:pPr>
      <w:r w:rsidRPr="00B5190F">
        <w:rPr>
          <w:rStyle w:val="Heading1Char"/>
          <w:b/>
          <w:color w:val="auto"/>
        </w:rPr>
        <w:t>Instructor:</w:t>
      </w:r>
      <w:r w:rsidRPr="007A1134">
        <w:rPr>
          <w:rStyle w:val="Heading1Char"/>
          <w:b/>
          <w:color w:val="auto"/>
          <w:sz w:val="24"/>
          <w:szCs w:val="24"/>
        </w:rPr>
        <w:t xml:space="preserve">  </w:t>
      </w:r>
      <w:permStart w:id="479732221" w:edGrp="everyone"/>
      <w:r w:rsidR="00DD39A4" w:rsidRPr="00696789">
        <w:rPr>
          <w:color w:val="3B3838" w:themeColor="background2" w:themeShade="40"/>
          <w:sz w:val="26"/>
          <w:szCs w:val="26"/>
          <w:highlight w:val="yellow"/>
        </w:rPr>
        <w:t>Your name</w:t>
      </w:r>
      <w:r w:rsidR="00DD39A4" w:rsidRPr="00A0003F">
        <w:rPr>
          <w:i/>
          <w:color w:val="3B3838" w:themeColor="background2" w:themeShade="40"/>
        </w:rPr>
        <w:t xml:space="preserve"> </w:t>
      </w:r>
      <w:permEnd w:id="479732221"/>
      <w:r w:rsidRPr="00A0003F">
        <w:rPr>
          <w:i/>
          <w:color w:val="3B3838" w:themeColor="background2" w:themeShade="40"/>
        </w:rPr>
        <w:tab/>
      </w:r>
    </w:p>
    <w:p w:rsidR="001258C2" w:rsidRPr="00A0003F" w:rsidRDefault="001258C2" w:rsidP="001258C2">
      <w:pPr>
        <w:rPr>
          <w:color w:val="3B3838" w:themeColor="background2" w:themeShade="40"/>
        </w:rPr>
      </w:pPr>
      <w:r w:rsidRPr="00B5190F">
        <w:rPr>
          <w:rStyle w:val="Heading1Char"/>
          <w:b/>
          <w:color w:val="auto"/>
        </w:rPr>
        <w:t>Email:</w:t>
      </w:r>
      <w:r w:rsidRPr="007A1134">
        <w:t xml:space="preserve">  </w:t>
      </w:r>
      <w:permStart w:id="1180770871" w:edGrp="everyone"/>
      <w:r w:rsidR="00DD39A4" w:rsidRPr="00696789">
        <w:rPr>
          <w:color w:val="3B3838" w:themeColor="background2" w:themeShade="40"/>
          <w:sz w:val="26"/>
          <w:szCs w:val="26"/>
          <w:highlight w:val="yellow"/>
        </w:rPr>
        <w:t>Your email</w:t>
      </w:r>
      <w:permEnd w:id="1180770871"/>
    </w:p>
    <w:p w:rsidR="00ED7B07" w:rsidRDefault="00ED7B07" w:rsidP="00DD39A4">
      <w:pPr>
        <w:ind w:left="2160" w:hanging="2160"/>
        <w:rPr>
          <w:i/>
          <w:color w:val="3B3838" w:themeColor="background2" w:themeShade="40"/>
        </w:rPr>
      </w:pPr>
      <w:r w:rsidRPr="00B5190F">
        <w:rPr>
          <w:rStyle w:val="Heading1Char"/>
          <w:b/>
          <w:color w:val="auto"/>
        </w:rPr>
        <w:t>Phone</w:t>
      </w:r>
      <w:r w:rsidR="00696789">
        <w:rPr>
          <w:rStyle w:val="Heading1Char"/>
          <w:b/>
          <w:color w:val="auto"/>
        </w:rPr>
        <w:t xml:space="preserve">:  </w:t>
      </w:r>
      <w:permStart w:id="1158883271" w:edGrp="everyone"/>
      <w:r w:rsidR="00DD39A4" w:rsidRPr="00696789">
        <w:rPr>
          <w:color w:val="3B3838" w:themeColor="background2" w:themeShade="40"/>
          <w:sz w:val="26"/>
          <w:szCs w:val="26"/>
          <w:highlight w:val="yellow"/>
        </w:rPr>
        <w:t>Your phone number</w:t>
      </w:r>
      <w:permEnd w:id="1158883271"/>
    </w:p>
    <w:p w:rsidR="001258C2" w:rsidRDefault="00ED7B07" w:rsidP="00DD39A4">
      <w:pPr>
        <w:ind w:left="2160" w:hanging="2160"/>
        <w:rPr>
          <w:i/>
          <w:color w:val="3B3838" w:themeColor="background2" w:themeShade="40"/>
        </w:rPr>
      </w:pPr>
      <w:r w:rsidRPr="00B5190F">
        <w:rPr>
          <w:rStyle w:val="Heading1Char"/>
          <w:b/>
          <w:color w:val="auto"/>
        </w:rPr>
        <w:t>High School</w:t>
      </w:r>
      <w:r w:rsidR="00696789">
        <w:rPr>
          <w:rStyle w:val="Heading1Char"/>
          <w:b/>
          <w:color w:val="auto"/>
        </w:rPr>
        <w:t xml:space="preserve">:  </w:t>
      </w:r>
      <w:permStart w:id="2122201768" w:edGrp="everyone"/>
      <w:r w:rsidRPr="0069678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122201768"/>
    </w:p>
    <w:p w:rsidR="00A0732D" w:rsidRDefault="00A0732D" w:rsidP="00A0732D">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45120481" w:edGrp="everyone"/>
      <w:r w:rsidRPr="008A76F2">
        <w:rPr>
          <w:color w:val="3B3838" w:themeColor="background2" w:themeShade="40"/>
          <w:sz w:val="26"/>
          <w:szCs w:val="26"/>
        </w:rPr>
        <w:t>enter high school course title</w:t>
      </w:r>
      <w:r>
        <w:rPr>
          <w:rStyle w:val="Heading1Char"/>
          <w:b/>
        </w:rPr>
        <w:t xml:space="preserve"> </w:t>
      </w:r>
      <w:bookmarkEnd w:id="0"/>
      <w:permEnd w:id="245120481"/>
    </w:p>
    <w:bookmarkEnd w:id="1"/>
    <w:p w:rsidR="00F304E1" w:rsidRDefault="00ED7B07" w:rsidP="00F304E1">
      <w:pPr>
        <w:ind w:left="3600" w:hanging="3600"/>
        <w:rPr>
          <w:color w:val="000000"/>
          <w:sz w:val="26"/>
          <w:szCs w:val="26"/>
        </w:rPr>
      </w:pPr>
      <w:r w:rsidRPr="00B5190F">
        <w:rPr>
          <w:rStyle w:val="Heading1Char"/>
          <w:b/>
          <w:color w:val="auto"/>
        </w:rPr>
        <w:t>Length of RCC Course</w:t>
      </w:r>
      <w:r w:rsidR="00F304E1">
        <w:rPr>
          <w:rStyle w:val="Heading1Char"/>
          <w:b/>
          <w:color w:val="auto"/>
        </w:rPr>
        <w:t xml:space="preserve"> (Lecture): </w:t>
      </w:r>
      <w:r w:rsidR="00672BF1" w:rsidRPr="00696789">
        <w:rPr>
          <w:color w:val="000000"/>
          <w:sz w:val="26"/>
          <w:szCs w:val="26"/>
        </w:rPr>
        <w:t>A required State minimum of (</w:t>
      </w:r>
      <w:r w:rsidR="00404939">
        <w:rPr>
          <w:color w:val="000000"/>
          <w:sz w:val="26"/>
          <w:szCs w:val="26"/>
        </w:rPr>
        <w:t>40</w:t>
      </w:r>
      <w:r w:rsidR="00672BF1" w:rsidRPr="00696789">
        <w:rPr>
          <w:color w:val="000000"/>
          <w:sz w:val="26"/>
          <w:szCs w:val="26"/>
        </w:rPr>
        <w:t>) and a standard RCC</w:t>
      </w:r>
      <w:r w:rsidR="00F304E1">
        <w:rPr>
          <w:color w:val="000000"/>
          <w:sz w:val="26"/>
          <w:szCs w:val="26"/>
        </w:rPr>
        <w:t xml:space="preserve"> </w:t>
      </w:r>
    </w:p>
    <w:p w:rsidR="00672BF1" w:rsidRDefault="00672BF1" w:rsidP="00672BF1">
      <w:pPr>
        <w:ind w:left="3600" w:hanging="3600"/>
        <w:rPr>
          <w:color w:val="000000"/>
          <w:sz w:val="26"/>
          <w:szCs w:val="26"/>
        </w:rPr>
      </w:pPr>
      <w:r w:rsidRPr="00696789">
        <w:rPr>
          <w:color w:val="000000"/>
          <w:sz w:val="26"/>
          <w:szCs w:val="26"/>
        </w:rPr>
        <w:t>delivery of</w:t>
      </w:r>
      <w:r w:rsidR="00F304E1">
        <w:rPr>
          <w:color w:val="000000"/>
          <w:sz w:val="26"/>
          <w:szCs w:val="26"/>
        </w:rPr>
        <w:t xml:space="preserve"> </w:t>
      </w:r>
      <w:r w:rsidRPr="00696789">
        <w:rPr>
          <w:color w:val="000000"/>
          <w:sz w:val="26"/>
          <w:szCs w:val="26"/>
        </w:rPr>
        <w:t>(</w:t>
      </w:r>
      <w:r w:rsidR="00404939">
        <w:rPr>
          <w:color w:val="000000"/>
          <w:sz w:val="26"/>
          <w:szCs w:val="26"/>
        </w:rPr>
        <w:t>44</w:t>
      </w:r>
      <w:r w:rsidRPr="00696789">
        <w:rPr>
          <w:color w:val="000000"/>
          <w:sz w:val="26"/>
          <w:szCs w:val="26"/>
        </w:rPr>
        <w:t>) lecture hours</w:t>
      </w:r>
      <w:r w:rsidR="00F304E1">
        <w:rPr>
          <w:color w:val="000000"/>
          <w:sz w:val="26"/>
          <w:szCs w:val="26"/>
        </w:rPr>
        <w:t>.</w:t>
      </w:r>
    </w:p>
    <w:p w:rsidR="00F304E1" w:rsidRPr="00F304E1" w:rsidRDefault="00F304E1" w:rsidP="00F304E1">
      <w:pPr>
        <w:rPr>
          <w:sz w:val="26"/>
          <w:szCs w:val="26"/>
        </w:rPr>
      </w:pPr>
      <w:r w:rsidRPr="00B5190F">
        <w:rPr>
          <w:rStyle w:val="Heading1Char"/>
          <w:b/>
          <w:color w:val="auto"/>
        </w:rPr>
        <w:t>Length of RCC Course</w:t>
      </w:r>
      <w:r>
        <w:rPr>
          <w:rStyle w:val="Heading1Char"/>
          <w:b/>
          <w:color w:val="auto"/>
        </w:rPr>
        <w:t xml:space="preserve"> </w:t>
      </w:r>
      <w:r w:rsidRPr="00F304E1">
        <w:rPr>
          <w:rStyle w:val="Heading1Char"/>
          <w:b/>
          <w:color w:val="auto"/>
        </w:rPr>
        <w:t>(Lab)</w:t>
      </w:r>
      <w:r>
        <w:rPr>
          <w:rStyle w:val="Heading1Char"/>
          <w:b/>
          <w:color w:val="auto"/>
        </w:rPr>
        <w:t xml:space="preserve">: </w:t>
      </w:r>
      <w:r w:rsidRPr="00F304E1">
        <w:rPr>
          <w:sz w:val="26"/>
          <w:szCs w:val="26"/>
        </w:rPr>
        <w:t xml:space="preserve">A required State minimum of (30) and a standard RCC delivery of (33) </w:t>
      </w:r>
      <w:r w:rsidRPr="00404939">
        <w:rPr>
          <w:bCs/>
          <w:sz w:val="26"/>
          <w:szCs w:val="26"/>
        </w:rPr>
        <w:t>lab</w:t>
      </w:r>
      <w:r w:rsidRPr="00F304E1">
        <w:rPr>
          <w:sz w:val="26"/>
          <w:szCs w:val="26"/>
        </w:rPr>
        <w:t xml:space="preserve"> hours</w:t>
      </w:r>
      <w:r>
        <w:rPr>
          <w:sz w:val="26"/>
          <w:szCs w:val="26"/>
        </w:rPr>
        <w:t>.</w:t>
      </w:r>
    </w:p>
    <w:p w:rsidR="00696789" w:rsidRDefault="00ED7B07" w:rsidP="00672BF1">
      <w:pPr>
        <w:ind w:left="3600" w:hanging="3600"/>
        <w:rPr>
          <w:color w:val="3B3838" w:themeColor="background2" w:themeShade="40"/>
          <w:sz w:val="26"/>
          <w:szCs w:val="26"/>
          <w:highlight w:val="yellow"/>
        </w:rPr>
      </w:pPr>
      <w:r w:rsidRPr="00B5190F">
        <w:rPr>
          <w:rStyle w:val="Heading1Char"/>
          <w:b/>
          <w:color w:val="auto"/>
        </w:rPr>
        <w:t>Length of HS Course:</w:t>
      </w:r>
      <w:r w:rsidRPr="007A1134">
        <w:rPr>
          <w:i/>
        </w:rPr>
        <w:t xml:space="preserve">   </w:t>
      </w:r>
      <w:permStart w:id="238187117" w:edGrp="everyone"/>
      <w:r w:rsidRPr="00696789">
        <w:rPr>
          <w:color w:val="3B3838" w:themeColor="background2" w:themeShade="40"/>
          <w:sz w:val="26"/>
          <w:szCs w:val="26"/>
          <w:highlight w:val="yellow"/>
        </w:rPr>
        <w:t xml:space="preserve">Length of your course (is. Semesters, trimesters, etc. If it takes 1 </w:t>
      </w:r>
      <w:r w:rsidR="00B5190F" w:rsidRPr="00696789">
        <w:rPr>
          <w:color w:val="3B3838" w:themeColor="background2" w:themeShade="40"/>
          <w:sz w:val="26"/>
          <w:szCs w:val="26"/>
          <w:highlight w:val="yellow"/>
        </w:rPr>
        <w:t>or 2</w:t>
      </w:r>
    </w:p>
    <w:p w:rsidR="00672BF1" w:rsidRDefault="00ED7B07" w:rsidP="00672BF1">
      <w:pPr>
        <w:ind w:left="3600" w:hanging="3600"/>
        <w:rPr>
          <w:i/>
          <w:color w:val="3B3838" w:themeColor="background2" w:themeShade="40"/>
          <w:highlight w:val="yellow"/>
        </w:rPr>
      </w:pPr>
      <w:r w:rsidRPr="00696789">
        <w:rPr>
          <w:color w:val="3B3838" w:themeColor="background2" w:themeShade="40"/>
          <w:sz w:val="26"/>
          <w:szCs w:val="26"/>
          <w:highlight w:val="yellow"/>
        </w:rPr>
        <w:t xml:space="preserve">semesters to earn the RCC credit, please explain that </w:t>
      </w:r>
      <w:r w:rsidR="00B5190F" w:rsidRPr="00696789">
        <w:rPr>
          <w:color w:val="3B3838" w:themeColor="background2" w:themeShade="40"/>
          <w:sz w:val="26"/>
          <w:szCs w:val="26"/>
          <w:highlight w:val="yellow"/>
        </w:rPr>
        <w:t>here</w:t>
      </w:r>
    </w:p>
    <w:permEnd w:id="238187117"/>
    <w:p w:rsidR="00672BF1" w:rsidRDefault="00ED7B07" w:rsidP="00696789">
      <w:pPr>
        <w:pStyle w:val="NoSpacing"/>
        <w:rPr>
          <w:color w:val="000000" w:themeColor="text1"/>
        </w:rPr>
      </w:pPr>
      <w:r w:rsidRPr="00B5190F">
        <w:rPr>
          <w:rStyle w:val="Heading1Char"/>
          <w:b/>
          <w:color w:val="auto"/>
        </w:rPr>
        <w:t>Prerequisites:</w:t>
      </w:r>
      <w:r w:rsidR="00696789">
        <w:rPr>
          <w:rStyle w:val="Heading1Char"/>
          <w:b/>
          <w:color w:val="auto"/>
          <w:sz w:val="24"/>
          <w:szCs w:val="24"/>
        </w:rPr>
        <w:t xml:space="preserve">  </w:t>
      </w:r>
      <w:r w:rsidR="00F304E1">
        <w:t>WR115</w:t>
      </w:r>
      <w:r w:rsidR="00F304E1">
        <w:rPr>
          <w:color w:val="000000" w:themeColor="text1"/>
        </w:rPr>
        <w:t xml:space="preserve"> </w:t>
      </w:r>
      <w:r w:rsidR="00404939">
        <w:rPr>
          <w:color w:val="000000" w:themeColor="text1"/>
        </w:rPr>
        <w:t>or designated placement</w:t>
      </w:r>
      <w:r w:rsidR="00A0732D">
        <w:rPr>
          <w:color w:val="000000" w:themeColor="text1"/>
        </w:rPr>
        <w:t xml:space="preserve"> and</w:t>
      </w:r>
      <w:r w:rsidR="004A3F06">
        <w:rPr>
          <w:color w:val="000000" w:themeColor="text1"/>
        </w:rPr>
        <w:t xml:space="preserve"> WR115Q as required. </w:t>
      </w:r>
      <w:r w:rsidR="00F304E1">
        <w:rPr>
          <w:color w:val="000000" w:themeColor="text1"/>
        </w:rPr>
        <w:t xml:space="preserve"> MTH112</w:t>
      </w:r>
      <w:r w:rsidR="00A0732D">
        <w:rPr>
          <w:color w:val="000000" w:themeColor="text1"/>
        </w:rPr>
        <w:t>Z</w:t>
      </w:r>
      <w:r w:rsidR="00F304E1">
        <w:rPr>
          <w:color w:val="000000" w:themeColor="text1"/>
        </w:rPr>
        <w:t xml:space="preserve"> or</w:t>
      </w:r>
      <w:r w:rsidR="00A0732D">
        <w:rPr>
          <w:color w:val="000000" w:themeColor="text1"/>
        </w:rPr>
        <w:t xml:space="preserve"> higher-level math course, or</w:t>
      </w:r>
      <w:r w:rsidR="00F304E1">
        <w:rPr>
          <w:color w:val="000000" w:themeColor="text1"/>
        </w:rPr>
        <w:t xml:space="preserve"> designated placement</w:t>
      </w:r>
      <w:r w:rsidR="00A0732D">
        <w:rPr>
          <w:color w:val="000000" w:themeColor="text1"/>
        </w:rPr>
        <w:t>.</w:t>
      </w:r>
    </w:p>
    <w:p w:rsidR="00A0732D" w:rsidRPr="00A0732D" w:rsidRDefault="00A0732D" w:rsidP="00696789">
      <w:pPr>
        <w:pStyle w:val="NoSpacing"/>
      </w:pPr>
      <w:r w:rsidRPr="00A0732D">
        <w:rPr>
          <w:rStyle w:val="Heading1Char"/>
          <w:b/>
          <w:color w:val="auto"/>
        </w:rPr>
        <w:t>Corequisites</w:t>
      </w:r>
      <w:r>
        <w:rPr>
          <w:sz w:val="26"/>
          <w:szCs w:val="26"/>
        </w:rPr>
        <w:t xml:space="preserve">: </w:t>
      </w:r>
      <w:r>
        <w:t xml:space="preserve">PH201 and PH201L must be taken together. </w:t>
      </w:r>
    </w:p>
    <w:p w:rsidR="005013D5" w:rsidRPr="00F304E1" w:rsidRDefault="00087E56" w:rsidP="00F304E1">
      <w:pPr>
        <w:pStyle w:val="Heading1"/>
        <w:rPr>
          <w:b/>
          <w:color w:val="auto"/>
        </w:rPr>
      </w:pPr>
      <w:r w:rsidRPr="00F304E1">
        <w:rPr>
          <w:b/>
          <w:color w:val="auto"/>
        </w:rPr>
        <w:t>Course D</w:t>
      </w:r>
      <w:r w:rsidR="005013D5" w:rsidRPr="00F304E1">
        <w:rPr>
          <w:b/>
          <w:color w:val="auto"/>
        </w:rPr>
        <w:t>escription</w:t>
      </w:r>
    </w:p>
    <w:p w:rsidR="00A0732D" w:rsidRDefault="00F304E1" w:rsidP="00F304E1">
      <w:pPr>
        <w:rPr>
          <w:color w:val="000000" w:themeColor="text1"/>
        </w:rPr>
      </w:pPr>
      <w:r w:rsidRPr="00A0732D">
        <w:rPr>
          <w:rStyle w:val="Heading1Char"/>
          <w:b/>
          <w:color w:val="auto"/>
          <w:sz w:val="28"/>
          <w:szCs w:val="28"/>
        </w:rPr>
        <w:t xml:space="preserve">Lecture </w:t>
      </w:r>
      <w:r w:rsidR="00A0732D">
        <w:rPr>
          <w:rStyle w:val="Heading1Char"/>
          <w:b/>
          <w:color w:val="auto"/>
          <w:sz w:val="28"/>
          <w:szCs w:val="28"/>
        </w:rPr>
        <w:t>and Lab classes</w:t>
      </w:r>
    </w:p>
    <w:p w:rsidR="00F304E1" w:rsidRDefault="00F304E1" w:rsidP="00F304E1">
      <w:pPr>
        <w:rPr>
          <w:color w:val="000000" w:themeColor="text1"/>
        </w:rPr>
      </w:pPr>
      <w:r>
        <w:rPr>
          <w:color w:val="000000" w:themeColor="text1"/>
        </w:rPr>
        <w:t xml:space="preserve">This is the first term of a three-term algebra-based physics course. Conservation laws and Newtonian mechanics are covered. This includes but is not limited to force and motion, forms of energy (including kinetic potential and various types of internal energy such as rotational, thermal and latent), conservation of momentum, conservation of angular momentum, conservation of energy, Newton’s laws, kinematics, free-body diagrams, net force equations, torque and orbital mechanics. </w:t>
      </w:r>
    </w:p>
    <w:p w:rsidR="00F304E1" w:rsidRDefault="00F304E1" w:rsidP="00F304E1">
      <w:pPr>
        <w:rPr>
          <w:color w:val="000000" w:themeColor="text1"/>
        </w:rPr>
      </w:pPr>
    </w:p>
    <w:p w:rsidR="001258C2" w:rsidRPr="00B5190F" w:rsidRDefault="005013D5" w:rsidP="007A1134">
      <w:pPr>
        <w:pStyle w:val="Heading1"/>
        <w:rPr>
          <w:b/>
          <w:color w:val="auto"/>
          <w:u w:val="single"/>
        </w:rPr>
      </w:pPr>
      <w:r w:rsidRPr="00B5190F">
        <w:rPr>
          <w:b/>
          <w:color w:val="auto"/>
          <w:u w:val="single"/>
        </w:rPr>
        <w:t>Required texts</w:t>
      </w:r>
    </w:p>
    <w:p w:rsidR="001258C2" w:rsidRPr="00696789" w:rsidRDefault="00ED7B07" w:rsidP="007A113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51631692" w:edGrp="everyone"/>
      <w:r w:rsidRPr="00696789">
        <w:rPr>
          <w:color w:val="3B3838" w:themeColor="background2" w:themeShade="40"/>
          <w:sz w:val="26"/>
          <w:szCs w:val="26"/>
          <w:highlight w:val="yellow"/>
        </w:rPr>
        <w:t>List required textbooks here</w:t>
      </w:r>
    </w:p>
    <w:permEnd w:id="551631692"/>
    <w:p w:rsidR="00A0732D" w:rsidRDefault="00A0732D" w:rsidP="007A1134">
      <w:pPr>
        <w:pStyle w:val="Heading1"/>
        <w:rPr>
          <w:b/>
          <w:color w:val="auto"/>
          <w:u w:val="single"/>
        </w:rPr>
      </w:pPr>
    </w:p>
    <w:p w:rsidR="00663993" w:rsidRPr="00B5190F" w:rsidRDefault="00663993" w:rsidP="007A1134">
      <w:pPr>
        <w:pStyle w:val="Heading1"/>
        <w:rPr>
          <w:b/>
          <w:color w:val="auto"/>
          <w:u w:val="single"/>
        </w:rPr>
      </w:pPr>
      <w:r w:rsidRPr="00B5190F">
        <w:rPr>
          <w:b/>
          <w:color w:val="auto"/>
          <w:u w:val="single"/>
        </w:rPr>
        <w:t>Other materials/supplies</w:t>
      </w:r>
    </w:p>
    <w:p w:rsidR="007461F9" w:rsidRPr="007A1134" w:rsidRDefault="00DD39A4" w:rsidP="007A1134">
      <w:pPr>
        <w:autoSpaceDE w:val="0"/>
        <w:autoSpaceDN w:val="0"/>
        <w:adjustRightInd w:val="0"/>
        <w:rPr>
          <w:i/>
          <w:color w:val="3B3838" w:themeColor="background2" w:themeShade="40"/>
        </w:rPr>
      </w:pPr>
      <w:permStart w:id="1488982442" w:edGrp="everyone"/>
      <w:r w:rsidRPr="00696789">
        <w:rPr>
          <w:color w:val="3B3838" w:themeColor="background2" w:themeShade="40"/>
          <w:sz w:val="26"/>
          <w:szCs w:val="26"/>
          <w:highlight w:val="yellow"/>
        </w:rPr>
        <w:t>List any other required materials or supplie</w:t>
      </w:r>
      <w:r w:rsidR="00D923AB">
        <w:rPr>
          <w:color w:val="3B3838" w:themeColor="background2" w:themeShade="40"/>
          <w:sz w:val="26"/>
          <w:szCs w:val="26"/>
          <w:highlight w:val="yellow"/>
        </w:rPr>
        <w:t>s</w:t>
      </w:r>
      <w:permEnd w:id="1488982442"/>
      <w:r w:rsidR="007A1134">
        <w:rPr>
          <w:i/>
          <w:color w:val="3B3838" w:themeColor="background2" w:themeShade="40"/>
        </w:rPr>
        <w:br/>
      </w:r>
    </w:p>
    <w:p w:rsidR="00B5190F" w:rsidRDefault="00B5190F">
      <w:pPr>
        <w:spacing w:after="160" w:line="259" w:lineRule="auto"/>
        <w:rPr>
          <w:rFonts w:asciiTheme="majorHAnsi" w:eastAsiaTheme="majorEastAsia" w:hAnsiTheme="majorHAnsi" w:cstheme="majorBidi"/>
          <w:b/>
          <w:bCs/>
          <w:sz w:val="32"/>
          <w:szCs w:val="32"/>
          <w:u w:val="single"/>
        </w:rPr>
      </w:pPr>
      <w:r>
        <w:rPr>
          <w:b/>
          <w:bCs/>
          <w:u w:val="single"/>
        </w:rPr>
        <w:br w:type="page"/>
      </w:r>
    </w:p>
    <w:p w:rsidR="007A6A7E" w:rsidRDefault="007A6A7E" w:rsidP="007A1134">
      <w:pPr>
        <w:pStyle w:val="Heading1"/>
        <w:rPr>
          <w:b/>
          <w:bCs/>
          <w:color w:val="auto"/>
          <w:u w:val="single"/>
        </w:rPr>
      </w:pPr>
      <w:r w:rsidRPr="00B5190F">
        <w:rPr>
          <w:b/>
          <w:bCs/>
          <w:color w:val="auto"/>
          <w:u w:val="single"/>
        </w:rPr>
        <w:lastRenderedPageBreak/>
        <w:t>Institutional Learning Outcomes</w:t>
      </w:r>
    </w:p>
    <w:p w:rsidR="00F304E1" w:rsidRDefault="00F304E1" w:rsidP="00F304E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0A54B0" w:rsidRPr="00ED0EB5" w:rsidRDefault="000A54B0" w:rsidP="000A54B0">
      <w:pPr>
        <w:autoSpaceDE w:val="0"/>
        <w:autoSpaceDN w:val="0"/>
        <w:adjustRightInd w:val="0"/>
        <w:rPr>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672BF1" w:rsidTr="0060542D">
        <w:trPr>
          <w:trHeight w:hRule="exact" w:val="860"/>
        </w:trPr>
        <w:tc>
          <w:tcPr>
            <w:tcW w:w="2973" w:type="dxa"/>
            <w:shd w:val="clear" w:color="auto" w:fill="auto"/>
          </w:tcPr>
          <w:p w:rsidR="00672BF1" w:rsidRDefault="00672BF1" w:rsidP="0060542D">
            <w:pPr>
              <w:pStyle w:val="TableParagraph"/>
              <w:spacing w:before="2"/>
              <w:ind w:left="0"/>
              <w:rPr>
                <w:b/>
                <w:sz w:val="25"/>
              </w:rPr>
            </w:pPr>
            <w:bookmarkStart w:id="3" w:name="_Hlk52383290"/>
          </w:p>
          <w:p w:rsidR="00672BF1" w:rsidRDefault="00672BF1" w:rsidP="0060542D">
            <w:pPr>
              <w:pStyle w:val="TableParagraph"/>
              <w:spacing w:before="0"/>
              <w:rPr>
                <w:b/>
                <w:sz w:val="24"/>
              </w:rPr>
            </w:pPr>
            <w:r>
              <w:rPr>
                <w:b/>
                <w:sz w:val="24"/>
              </w:rPr>
              <w:t>Communication (COM)</w:t>
            </w:r>
          </w:p>
        </w:tc>
        <w:tc>
          <w:tcPr>
            <w:tcW w:w="6502" w:type="dxa"/>
          </w:tcPr>
          <w:p w:rsidR="00672BF1" w:rsidRPr="00972031" w:rsidRDefault="00672BF1" w:rsidP="0060542D">
            <w:pPr>
              <w:pStyle w:val="TableParagraph"/>
              <w:spacing w:line="247" w:lineRule="auto"/>
              <w:ind w:left="0" w:right="40"/>
              <w:rPr>
                <w:sz w:val="24"/>
                <w:szCs w:val="24"/>
              </w:rPr>
            </w:pPr>
            <w:r w:rsidRPr="00972031">
              <w:rPr>
                <w:color w:val="000000"/>
                <w:sz w:val="24"/>
                <w:szCs w:val="24"/>
                <w:bdr w:val="none" w:sz="0" w:space="0" w:color="auto" w:frame="1"/>
              </w:rPr>
              <w:t>Students will engage in effective communication using active reading and listening skills and expressing ideas appropriately in oral, written, and visual work.</w:t>
            </w:r>
          </w:p>
        </w:tc>
      </w:tr>
      <w:tr w:rsidR="00672BF1" w:rsidTr="0060542D">
        <w:trPr>
          <w:trHeight w:hRule="exact" w:val="860"/>
        </w:trPr>
        <w:tc>
          <w:tcPr>
            <w:tcW w:w="2973" w:type="dxa"/>
            <w:tcBorders>
              <w:bottom w:val="single" w:sz="4" w:space="0" w:color="000000"/>
            </w:tcBorders>
            <w:shd w:val="clear" w:color="auto" w:fill="auto"/>
          </w:tcPr>
          <w:p w:rsidR="00672BF1" w:rsidRDefault="00672BF1" w:rsidP="0060542D">
            <w:pPr>
              <w:pStyle w:val="TableParagraph"/>
              <w:spacing w:before="2"/>
              <w:ind w:left="0"/>
              <w:rPr>
                <w:b/>
                <w:sz w:val="25"/>
              </w:rPr>
            </w:pPr>
          </w:p>
          <w:p w:rsidR="00672BF1" w:rsidRDefault="00672BF1" w:rsidP="0060542D">
            <w:pPr>
              <w:pStyle w:val="TableParagraph"/>
              <w:spacing w:before="0"/>
              <w:rPr>
                <w:b/>
                <w:sz w:val="24"/>
              </w:rPr>
            </w:pPr>
            <w:r>
              <w:rPr>
                <w:b/>
                <w:sz w:val="24"/>
              </w:rPr>
              <w:t>Critical Thinking (CT)</w:t>
            </w:r>
          </w:p>
        </w:tc>
        <w:tc>
          <w:tcPr>
            <w:tcW w:w="6502" w:type="dxa"/>
            <w:tcBorders>
              <w:bottom w:val="single" w:sz="4" w:space="0" w:color="000000"/>
            </w:tcBorders>
          </w:tcPr>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Students will explore, reach, and support appropriate conclusions through the analysis, synthesis, and evaluation of information and varying opinions.</w:t>
            </w:r>
          </w:p>
          <w:p w:rsidR="00672BF1" w:rsidRPr="00972031" w:rsidRDefault="00672BF1" w:rsidP="0060542D">
            <w:pPr>
              <w:pStyle w:val="TableParagraph"/>
              <w:spacing w:line="247" w:lineRule="auto"/>
              <w:ind w:right="404"/>
              <w:jc w:val="both"/>
              <w:rPr>
                <w:sz w:val="24"/>
                <w:szCs w:val="24"/>
              </w:rPr>
            </w:pPr>
          </w:p>
        </w:tc>
      </w:tr>
      <w:tr w:rsidR="00672BF1" w:rsidTr="0060542D">
        <w:trPr>
          <w:trHeight w:hRule="exact" w:val="859"/>
        </w:trPr>
        <w:tc>
          <w:tcPr>
            <w:tcW w:w="2973" w:type="dxa"/>
            <w:tcBorders>
              <w:top w:val="single" w:sz="4" w:space="0" w:color="000000"/>
            </w:tcBorders>
            <w:shd w:val="clear" w:color="auto" w:fill="auto"/>
          </w:tcPr>
          <w:p w:rsidR="00672BF1" w:rsidRDefault="00672BF1" w:rsidP="0060542D">
            <w:pPr>
              <w:pStyle w:val="TableParagraph"/>
              <w:spacing w:before="0"/>
              <w:ind w:left="0"/>
              <w:rPr>
                <w:b/>
                <w:sz w:val="24"/>
              </w:rPr>
            </w:pPr>
            <w:r>
              <w:rPr>
                <w:b/>
                <w:sz w:val="24"/>
              </w:rPr>
              <w:t xml:space="preserve"> Equity, Diversity, Inclusion</w:t>
            </w:r>
          </w:p>
          <w:p w:rsidR="00672BF1" w:rsidRDefault="00672BF1" w:rsidP="0060542D">
            <w:pPr>
              <w:pStyle w:val="TableParagraph"/>
              <w:spacing w:before="0"/>
              <w:ind w:left="0"/>
              <w:rPr>
                <w:b/>
                <w:sz w:val="24"/>
              </w:rPr>
            </w:pPr>
            <w:r>
              <w:rPr>
                <w:b/>
                <w:sz w:val="24"/>
              </w:rPr>
              <w:t xml:space="preserve"> and Global Consciousness</w:t>
            </w:r>
          </w:p>
          <w:p w:rsidR="00672BF1" w:rsidRDefault="00672BF1" w:rsidP="0060542D">
            <w:pPr>
              <w:pStyle w:val="TableParagraph"/>
              <w:spacing w:before="0"/>
              <w:ind w:left="0"/>
              <w:rPr>
                <w:b/>
                <w:sz w:val="24"/>
              </w:rPr>
            </w:pPr>
            <w:r>
              <w:rPr>
                <w:b/>
                <w:sz w:val="24"/>
              </w:rPr>
              <w:t xml:space="preserve"> (EDI &amp; GC)</w:t>
            </w:r>
          </w:p>
        </w:tc>
        <w:tc>
          <w:tcPr>
            <w:tcW w:w="6502" w:type="dxa"/>
            <w:tcBorders>
              <w:top w:val="single" w:sz="4" w:space="0" w:color="000000"/>
            </w:tcBorders>
          </w:tcPr>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Students will recognize and identify equity, diversity, inclusion and global consciousness as it applies to people and the world today</w:t>
            </w:r>
            <w:r w:rsidR="00D923AB">
              <w:rPr>
                <w:color w:val="000000"/>
                <w:bdr w:val="none" w:sz="0" w:space="0" w:color="auto" w:frame="1"/>
              </w:rPr>
              <w:t>.</w:t>
            </w:r>
          </w:p>
          <w:p w:rsidR="00672BF1" w:rsidRPr="00972031" w:rsidRDefault="00672BF1" w:rsidP="0060542D">
            <w:pPr>
              <w:pStyle w:val="NormalWeb"/>
              <w:spacing w:before="0" w:beforeAutospacing="0" w:after="0" w:afterAutospacing="0" w:line="256" w:lineRule="auto"/>
              <w:rPr>
                <w:color w:val="000000"/>
              </w:rPr>
            </w:pPr>
            <w:r w:rsidRPr="00972031">
              <w:rPr>
                <w:color w:val="000000"/>
                <w:bdr w:val="none" w:sz="0" w:space="0" w:color="auto" w:frame="1"/>
              </w:rPr>
              <w:t> </w:t>
            </w:r>
          </w:p>
          <w:p w:rsidR="00672BF1" w:rsidRPr="00972031" w:rsidRDefault="00672BF1" w:rsidP="0060542D">
            <w:pPr>
              <w:pStyle w:val="TableParagraph"/>
              <w:spacing w:line="247" w:lineRule="auto"/>
              <w:ind w:left="0" w:right="40"/>
              <w:rPr>
                <w:sz w:val="24"/>
                <w:szCs w:val="24"/>
              </w:rPr>
            </w:pPr>
          </w:p>
        </w:tc>
      </w:tr>
      <w:tr w:rsidR="00672BF1" w:rsidTr="0060542D">
        <w:trPr>
          <w:trHeight w:hRule="exact" w:val="667"/>
        </w:trPr>
        <w:tc>
          <w:tcPr>
            <w:tcW w:w="2973" w:type="dxa"/>
            <w:shd w:val="clear" w:color="auto" w:fill="auto"/>
            <w:vAlign w:val="center"/>
          </w:tcPr>
          <w:p w:rsidR="00672BF1" w:rsidRPr="008B4DDD" w:rsidRDefault="00672BF1" w:rsidP="0060542D">
            <w:pPr>
              <w:pStyle w:val="TableParagraph"/>
              <w:spacing w:before="0"/>
              <w:ind w:left="0"/>
              <w:rPr>
                <w:b/>
                <w:sz w:val="25"/>
              </w:rPr>
            </w:pPr>
            <w:r>
              <w:rPr>
                <w:b/>
                <w:sz w:val="25"/>
              </w:rPr>
              <w:t xml:space="preserve"> </w:t>
            </w:r>
            <w:r>
              <w:rPr>
                <w:b/>
                <w:sz w:val="24"/>
              </w:rPr>
              <w:t>Information Literacy (IL)</w:t>
            </w:r>
          </w:p>
        </w:tc>
        <w:tc>
          <w:tcPr>
            <w:tcW w:w="6502" w:type="dxa"/>
          </w:tcPr>
          <w:p w:rsidR="00672BF1" w:rsidRPr="00972031" w:rsidRDefault="00672BF1" w:rsidP="0060542D">
            <w:pPr>
              <w:pStyle w:val="TableParagraph"/>
              <w:spacing w:line="247" w:lineRule="auto"/>
              <w:ind w:left="0" w:right="404"/>
              <w:jc w:val="both"/>
              <w:rPr>
                <w:sz w:val="24"/>
                <w:szCs w:val="24"/>
              </w:rPr>
            </w:pPr>
            <w:r w:rsidRPr="00972031">
              <w:rPr>
                <w:sz w:val="24"/>
                <w:szCs w:val="24"/>
              </w:rPr>
              <w:t>Students will</w:t>
            </w:r>
            <w:r w:rsidRPr="00972031">
              <w:rPr>
                <w:sz w:val="24"/>
                <w:szCs w:val="24"/>
                <w:shd w:val="clear" w:color="auto" w:fill="FFFFFF"/>
              </w:rPr>
              <w:t xml:space="preserve"> identify an information need and locate, evaluate, and use information effectively and ethically.</w:t>
            </w:r>
          </w:p>
        </w:tc>
      </w:tr>
      <w:tr w:rsidR="00672BF1" w:rsidTr="0060542D">
        <w:trPr>
          <w:trHeight w:hRule="exact" w:val="988"/>
        </w:trPr>
        <w:tc>
          <w:tcPr>
            <w:tcW w:w="2973" w:type="dxa"/>
            <w:shd w:val="clear" w:color="auto" w:fill="auto"/>
          </w:tcPr>
          <w:p w:rsidR="00672BF1" w:rsidRDefault="00672BF1" w:rsidP="0060542D">
            <w:pPr>
              <w:pStyle w:val="TableParagraph"/>
              <w:spacing w:before="120"/>
              <w:ind w:left="0"/>
              <w:rPr>
                <w:b/>
                <w:sz w:val="25"/>
              </w:rPr>
            </w:pPr>
            <w:r>
              <w:rPr>
                <w:b/>
                <w:sz w:val="25"/>
              </w:rPr>
              <w:t xml:space="preserve"> Quantitative Literacy and</w:t>
            </w:r>
          </w:p>
          <w:p w:rsidR="00672BF1" w:rsidRDefault="00672BF1" w:rsidP="0060542D">
            <w:pPr>
              <w:pStyle w:val="TableParagraph"/>
              <w:spacing w:before="2"/>
              <w:ind w:left="0"/>
              <w:rPr>
                <w:b/>
                <w:sz w:val="25"/>
              </w:rPr>
            </w:pPr>
            <w:r>
              <w:rPr>
                <w:b/>
                <w:sz w:val="25"/>
              </w:rPr>
              <w:t xml:space="preserve"> Reasoning (QL &amp; R)</w:t>
            </w:r>
          </w:p>
        </w:tc>
        <w:tc>
          <w:tcPr>
            <w:tcW w:w="6502" w:type="dxa"/>
          </w:tcPr>
          <w:p w:rsidR="00672BF1" w:rsidRPr="005A5791" w:rsidRDefault="00672BF1" w:rsidP="0060542D">
            <w:pPr>
              <w:pStyle w:val="NormalWeb"/>
              <w:shd w:val="clear" w:color="auto" w:fill="FFFFFF"/>
              <w:spacing w:before="0" w:beforeAutospacing="0" w:after="0" w:afterAutospacing="0" w:line="256" w:lineRule="auto"/>
              <w:rPr>
                <w:color w:val="000000"/>
                <w:bdr w:val="none" w:sz="0" w:space="0" w:color="auto" w:frame="1"/>
              </w:rPr>
            </w:pPr>
            <w:r w:rsidRPr="005A5791">
              <w:rPr>
                <w:color w:val="000000"/>
                <w:bdr w:val="none" w:sz="0" w:space="0" w:color="auto" w:frame="1"/>
              </w:rPr>
              <w:t>Students will reason through and solve quantitative problems by collecting and interpreting data and applying mathematical/statistical techniques.</w:t>
            </w:r>
          </w:p>
        </w:tc>
      </w:tr>
    </w:tbl>
    <w:bookmarkEnd w:id="3"/>
    <w:p w:rsidR="008E4516" w:rsidRPr="00B5190F" w:rsidRDefault="00DA152B" w:rsidP="007A1134">
      <w:pPr>
        <w:pStyle w:val="Heading1"/>
        <w:rPr>
          <w:b/>
          <w:u w:val="single"/>
        </w:rPr>
      </w:pPr>
      <w:r w:rsidRPr="00B5190F">
        <w:rPr>
          <w:b/>
          <w:color w:val="auto"/>
          <w:u w:val="single"/>
        </w:rPr>
        <w:t xml:space="preserve">Course </w:t>
      </w:r>
      <w:r w:rsidR="001258C2" w:rsidRPr="00B5190F">
        <w:rPr>
          <w:b/>
          <w:color w:val="auto"/>
          <w:u w:val="single"/>
        </w:rPr>
        <w:t>Learning Outcomes</w:t>
      </w:r>
      <w:r w:rsidR="00A346AE">
        <w:rPr>
          <w:b/>
          <w:color w:val="auto"/>
          <w:u w:val="single"/>
        </w:rPr>
        <w:t xml:space="preserve"> </w:t>
      </w:r>
    </w:p>
    <w:p w:rsidR="00B35DED" w:rsidRDefault="00B35DED" w:rsidP="00ED7B07">
      <w:pPr>
        <w:rPr>
          <w:bCs/>
        </w:rPr>
      </w:pPr>
    </w:p>
    <w:tbl>
      <w:tblPr>
        <w:tblStyle w:val="TableGrid"/>
        <w:tblW w:w="0" w:type="auto"/>
        <w:tblLook w:val="04A0" w:firstRow="1" w:lastRow="0" w:firstColumn="1" w:lastColumn="0" w:noHBand="0" w:noVBand="1"/>
      </w:tblPr>
      <w:tblGrid>
        <w:gridCol w:w="7015"/>
        <w:gridCol w:w="2610"/>
      </w:tblGrid>
      <w:tr w:rsidR="003F485D" w:rsidTr="003F485D">
        <w:tc>
          <w:tcPr>
            <w:tcW w:w="7015" w:type="dxa"/>
            <w:shd w:val="clear" w:color="auto" w:fill="DEEAF6" w:themeFill="accent1" w:themeFillTint="33"/>
            <w:vAlign w:val="center"/>
          </w:tcPr>
          <w:p w:rsidR="003F485D" w:rsidRPr="00B5190F" w:rsidRDefault="003F485D" w:rsidP="007A1134">
            <w:pPr>
              <w:pStyle w:val="Heading1"/>
              <w:outlineLvl w:val="0"/>
              <w:rPr>
                <w:b/>
                <w:color w:val="auto"/>
                <w:sz w:val="28"/>
                <w:szCs w:val="28"/>
              </w:rPr>
            </w:pPr>
            <w:r w:rsidRPr="00B5190F">
              <w:rPr>
                <w:b/>
                <w:color w:val="auto"/>
                <w:sz w:val="28"/>
                <w:szCs w:val="28"/>
              </w:rPr>
              <w:t>Course Learning Outcomes</w:t>
            </w:r>
            <w:r w:rsidR="0028015C">
              <w:rPr>
                <w:b/>
                <w:color w:val="auto"/>
                <w:sz w:val="28"/>
                <w:szCs w:val="28"/>
              </w:rPr>
              <w:t xml:space="preserve"> (Lecture)</w:t>
            </w:r>
          </w:p>
        </w:tc>
        <w:tc>
          <w:tcPr>
            <w:tcW w:w="2610" w:type="dxa"/>
            <w:shd w:val="clear" w:color="auto" w:fill="DEEAF6" w:themeFill="accent1" w:themeFillTint="33"/>
          </w:tcPr>
          <w:p w:rsidR="003F485D" w:rsidRPr="00B5190F" w:rsidRDefault="003F485D" w:rsidP="007A1134">
            <w:pPr>
              <w:pStyle w:val="Heading1"/>
              <w:outlineLvl w:val="0"/>
              <w:rPr>
                <w:b/>
                <w:color w:val="auto"/>
                <w:sz w:val="28"/>
                <w:szCs w:val="28"/>
              </w:rPr>
            </w:pPr>
            <w:r w:rsidRPr="00B5190F">
              <w:rPr>
                <w:b/>
                <w:color w:val="auto"/>
                <w:sz w:val="28"/>
                <w:szCs w:val="28"/>
              </w:rPr>
              <w:t>ILO Key Indicators</w:t>
            </w:r>
          </w:p>
        </w:tc>
      </w:tr>
      <w:tr w:rsidR="003F485D" w:rsidTr="003F485D">
        <w:tc>
          <w:tcPr>
            <w:tcW w:w="7015" w:type="dxa"/>
          </w:tcPr>
          <w:p w:rsidR="003F485D" w:rsidRPr="00350429" w:rsidRDefault="0028015C"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1. Use vectors, algebra, dimensional analysis, and logical reasoning to solve general physics problems</w:t>
            </w:r>
            <w:r w:rsidR="00A0732D">
              <w:t>.</w:t>
            </w:r>
          </w:p>
        </w:tc>
        <w:tc>
          <w:tcPr>
            <w:tcW w:w="2610" w:type="dxa"/>
          </w:tcPr>
          <w:p w:rsidR="003F485D" w:rsidRPr="00BB511C" w:rsidRDefault="0028015C" w:rsidP="00672BF1">
            <w:pPr>
              <w:rPr>
                <w:b/>
              </w:rPr>
            </w:pPr>
            <w:r>
              <w:rPr>
                <w:bCs/>
              </w:rPr>
              <w:t>Quantitative Literacy and Reasoning</w:t>
            </w:r>
          </w:p>
        </w:tc>
      </w:tr>
      <w:tr w:rsidR="003F485D" w:rsidTr="003F485D">
        <w:tc>
          <w:tcPr>
            <w:tcW w:w="7015" w:type="dxa"/>
          </w:tcPr>
          <w:p w:rsidR="003F485D" w:rsidRPr="00350429" w:rsidRDefault="0028015C"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 xml:space="preserve">2. </w:t>
            </w:r>
            <w:r w:rsidR="00A0732D">
              <w:t xml:space="preserve">Use conservation laws (momentum, angular momentum, energy) to analyze physical systems. </w:t>
            </w:r>
          </w:p>
        </w:tc>
        <w:tc>
          <w:tcPr>
            <w:tcW w:w="2610" w:type="dxa"/>
          </w:tcPr>
          <w:p w:rsidR="003F485D" w:rsidRPr="00BB511C" w:rsidRDefault="003F485D" w:rsidP="00672BF1">
            <w:pPr>
              <w:rPr>
                <w:b/>
              </w:rPr>
            </w:pPr>
          </w:p>
        </w:tc>
      </w:tr>
      <w:tr w:rsidR="003F485D" w:rsidTr="003F485D">
        <w:tc>
          <w:tcPr>
            <w:tcW w:w="7015" w:type="dxa"/>
          </w:tcPr>
          <w:p w:rsidR="003F485D" w:rsidRDefault="0028015C"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 xml:space="preserve">3. </w:t>
            </w:r>
            <w:r w:rsidR="00A0732D">
              <w:t>Use</w:t>
            </w:r>
            <w:r>
              <w:t xml:space="preserve"> Newton’s laws </w:t>
            </w:r>
            <w:r w:rsidR="00A0732D">
              <w:t xml:space="preserve">to describe and predict the motion of objects. </w:t>
            </w:r>
          </w:p>
          <w:p w:rsidR="00A0732D" w:rsidRPr="00350429" w:rsidRDefault="00A0732D"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3F485D" w:rsidRPr="00BB511C" w:rsidRDefault="003F485D" w:rsidP="00672BF1">
            <w:pPr>
              <w:rPr>
                <w:b/>
              </w:rPr>
            </w:pPr>
          </w:p>
        </w:tc>
      </w:tr>
      <w:tr w:rsidR="003F485D" w:rsidTr="003F485D">
        <w:tc>
          <w:tcPr>
            <w:tcW w:w="7015" w:type="dxa"/>
          </w:tcPr>
          <w:p w:rsidR="003F485D" w:rsidRPr="00350429" w:rsidRDefault="0028015C" w:rsidP="00672BF1">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4. Select the equations appropriate to the constraints of a given physics problem.</w:t>
            </w:r>
          </w:p>
        </w:tc>
        <w:tc>
          <w:tcPr>
            <w:tcW w:w="2610" w:type="dxa"/>
          </w:tcPr>
          <w:p w:rsidR="003F485D" w:rsidRPr="00BB511C" w:rsidRDefault="003F485D" w:rsidP="00672BF1">
            <w:pPr>
              <w:rPr>
                <w:b/>
              </w:rPr>
            </w:pPr>
          </w:p>
        </w:tc>
      </w:tr>
      <w:tr w:rsidR="0028015C" w:rsidTr="0028015C">
        <w:tc>
          <w:tcPr>
            <w:tcW w:w="7015" w:type="dxa"/>
            <w:shd w:val="clear" w:color="auto" w:fill="DEEAF6" w:themeFill="accent1" w:themeFillTint="33"/>
          </w:tcPr>
          <w:p w:rsidR="0028015C" w:rsidRPr="00B5190F" w:rsidRDefault="0028015C" w:rsidP="00304EA0">
            <w:pPr>
              <w:pStyle w:val="Heading1"/>
              <w:outlineLvl w:val="0"/>
              <w:rPr>
                <w:b/>
                <w:color w:val="auto"/>
                <w:sz w:val="28"/>
                <w:szCs w:val="28"/>
              </w:rPr>
            </w:pPr>
            <w:r w:rsidRPr="00B5190F">
              <w:rPr>
                <w:b/>
                <w:color w:val="auto"/>
                <w:sz w:val="28"/>
                <w:szCs w:val="28"/>
              </w:rPr>
              <w:t>Course Learning Outcomes</w:t>
            </w:r>
            <w:r>
              <w:rPr>
                <w:b/>
                <w:color w:val="auto"/>
                <w:sz w:val="28"/>
                <w:szCs w:val="28"/>
              </w:rPr>
              <w:t xml:space="preserve"> (Lab)</w:t>
            </w:r>
          </w:p>
        </w:tc>
        <w:tc>
          <w:tcPr>
            <w:tcW w:w="2610" w:type="dxa"/>
            <w:shd w:val="clear" w:color="auto" w:fill="DEEAF6" w:themeFill="accent1" w:themeFillTint="33"/>
          </w:tcPr>
          <w:p w:rsidR="0028015C" w:rsidRPr="00B5190F" w:rsidRDefault="0028015C" w:rsidP="00304EA0">
            <w:pPr>
              <w:pStyle w:val="Heading1"/>
              <w:outlineLvl w:val="0"/>
              <w:rPr>
                <w:b/>
                <w:color w:val="auto"/>
                <w:sz w:val="28"/>
                <w:szCs w:val="28"/>
              </w:rPr>
            </w:pPr>
            <w:r w:rsidRPr="00B5190F">
              <w:rPr>
                <w:b/>
                <w:color w:val="auto"/>
                <w:sz w:val="28"/>
                <w:szCs w:val="28"/>
              </w:rPr>
              <w:t>ILO Key Indicators</w:t>
            </w:r>
          </w:p>
        </w:tc>
      </w:tr>
      <w:tr w:rsidR="0028015C" w:rsidTr="0028015C">
        <w:tc>
          <w:tcPr>
            <w:tcW w:w="7015" w:type="dxa"/>
          </w:tcPr>
          <w:p w:rsidR="0028015C" w:rsidRPr="00350429" w:rsidRDefault="0028015C" w:rsidP="00304EA0">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1. Apply conservation laws in physics (momentum, angular momentum, energy).</w:t>
            </w:r>
          </w:p>
        </w:tc>
        <w:tc>
          <w:tcPr>
            <w:tcW w:w="2610" w:type="dxa"/>
          </w:tcPr>
          <w:p w:rsidR="0028015C" w:rsidRPr="00BB511C" w:rsidRDefault="0028015C" w:rsidP="00304EA0">
            <w:pPr>
              <w:rPr>
                <w:b/>
              </w:rPr>
            </w:pPr>
          </w:p>
        </w:tc>
      </w:tr>
      <w:tr w:rsidR="0028015C" w:rsidTr="0028015C">
        <w:tc>
          <w:tcPr>
            <w:tcW w:w="7015" w:type="dxa"/>
          </w:tcPr>
          <w:p w:rsidR="0028015C" w:rsidRPr="00350429" w:rsidRDefault="0028015C" w:rsidP="00304EA0">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2. Apply Newton’s laws (inertia, force, mass, acceleration, action, reaction).</w:t>
            </w:r>
          </w:p>
        </w:tc>
        <w:tc>
          <w:tcPr>
            <w:tcW w:w="2610" w:type="dxa"/>
          </w:tcPr>
          <w:p w:rsidR="0028015C" w:rsidRPr="00BB511C" w:rsidRDefault="0028015C" w:rsidP="00304EA0">
            <w:pPr>
              <w:rPr>
                <w:b/>
              </w:rPr>
            </w:pPr>
          </w:p>
        </w:tc>
      </w:tr>
      <w:tr w:rsidR="0028015C" w:rsidTr="0028015C">
        <w:tc>
          <w:tcPr>
            <w:tcW w:w="7015" w:type="dxa"/>
          </w:tcPr>
          <w:p w:rsidR="0028015C" w:rsidRPr="00350429" w:rsidRDefault="0028015C" w:rsidP="00304EA0">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 xml:space="preserve">3. </w:t>
            </w:r>
            <w:r w:rsidRPr="3BB50921">
              <w:t>Interpret laboratory data to draw conclusions about general physics experiments.</w:t>
            </w:r>
          </w:p>
        </w:tc>
        <w:tc>
          <w:tcPr>
            <w:tcW w:w="2610" w:type="dxa"/>
          </w:tcPr>
          <w:p w:rsidR="0028015C" w:rsidRPr="00BB511C" w:rsidRDefault="0028015C" w:rsidP="00304EA0">
            <w:pPr>
              <w:rPr>
                <w:b/>
              </w:rPr>
            </w:pPr>
            <w:r w:rsidRPr="42BB913A">
              <w:t>Critical Thinking</w:t>
            </w:r>
          </w:p>
        </w:tc>
      </w:tr>
    </w:tbl>
    <w:p w:rsidR="007461F9" w:rsidRPr="00BD3790" w:rsidRDefault="00B5190F" w:rsidP="007A1134">
      <w:pPr>
        <w:pStyle w:val="Heading1"/>
        <w:rPr>
          <w:b/>
          <w:color w:val="auto"/>
          <w:u w:val="single"/>
        </w:rPr>
      </w:pPr>
      <w:r w:rsidRPr="00BD3790">
        <w:rPr>
          <w:b/>
          <w:color w:val="auto"/>
          <w:u w:val="single"/>
        </w:rPr>
        <w:lastRenderedPageBreak/>
        <w:t>Learning Experiences</w:t>
      </w:r>
      <w:r w:rsidR="007461F9" w:rsidRPr="00BD3790">
        <w:rPr>
          <w:b/>
          <w:color w:val="auto"/>
          <w:u w:val="single"/>
        </w:rPr>
        <w:t xml:space="preserve">  </w:t>
      </w:r>
    </w:p>
    <w:p w:rsidR="000D0282" w:rsidRPr="00A0732D" w:rsidRDefault="007461F9" w:rsidP="001258C2">
      <w:pPr>
        <w:rPr>
          <w:bCs/>
          <w:color w:val="3B3838" w:themeColor="background2" w:themeShade="40"/>
        </w:rPr>
      </w:pPr>
      <w:permStart w:id="446890394" w:edGrp="everyone"/>
      <w:r w:rsidRPr="00A0732D">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446890394"/>
    <w:p w:rsidR="007461F9" w:rsidRDefault="000D0282" w:rsidP="007A1134">
      <w:pPr>
        <w:pStyle w:val="Heading1"/>
        <w:rPr>
          <w:b/>
          <w:color w:val="auto"/>
          <w:u w:val="single"/>
        </w:rPr>
      </w:pPr>
      <w:r w:rsidRPr="00BD3790">
        <w:rPr>
          <w:b/>
          <w:color w:val="auto"/>
          <w:u w:val="single"/>
        </w:rPr>
        <w:t>Grading Information</w:t>
      </w:r>
    </w:p>
    <w:p w:rsidR="00A0732D" w:rsidRDefault="00A0732D" w:rsidP="00A0732D">
      <w:pPr>
        <w:tabs>
          <w:tab w:val="left" w:pos="7200"/>
        </w:tabs>
        <w:ind w:right="-720"/>
        <w:rPr>
          <w:bCs/>
          <w:iCs/>
          <w:color w:val="3B3838" w:themeColor="background2" w:themeShade="40"/>
          <w:highlight w:val="yellow"/>
        </w:rPr>
      </w:pPr>
      <w:bookmarkStart w:id="4" w:name="_Hlk203551910"/>
      <w:permStart w:id="18863390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0732D" w:rsidRDefault="00A0732D" w:rsidP="00A0732D">
      <w:pPr>
        <w:tabs>
          <w:tab w:val="left" w:pos="7200"/>
        </w:tabs>
        <w:ind w:right="-720"/>
        <w:rPr>
          <w:bCs/>
          <w:iCs/>
          <w:color w:val="3B3838" w:themeColor="background2" w:themeShade="40"/>
          <w:highlight w:val="yellow"/>
        </w:rPr>
      </w:pPr>
    </w:p>
    <w:p w:rsidR="00A0732D" w:rsidRDefault="00A0732D" w:rsidP="00A0732D">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0732D" w:rsidRPr="00150B38" w:rsidRDefault="00A0732D" w:rsidP="00A0732D">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0732D" w:rsidRPr="00150B38" w:rsidRDefault="00A0732D" w:rsidP="00A0732D">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0732D" w:rsidRPr="00150B38" w:rsidRDefault="00A0732D" w:rsidP="00A0732D">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0732D" w:rsidRPr="00150B38" w:rsidRDefault="00A0732D" w:rsidP="00A0732D">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0732D" w:rsidRPr="00150B38" w:rsidRDefault="00A0732D" w:rsidP="00A0732D">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0732D" w:rsidRPr="00150B38" w:rsidRDefault="00A0732D" w:rsidP="00A0732D">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0732D" w:rsidRDefault="00A0732D" w:rsidP="00A0732D">
      <w:pPr>
        <w:tabs>
          <w:tab w:val="left" w:pos="7200"/>
        </w:tabs>
        <w:ind w:right="-180"/>
        <w:rPr>
          <w:bCs/>
          <w:i/>
          <w:iCs/>
          <w:color w:val="3B3838" w:themeColor="background2" w:themeShade="40"/>
          <w:highlight w:val="yellow"/>
        </w:rPr>
      </w:pPr>
    </w:p>
    <w:p w:rsidR="00A0732D" w:rsidRDefault="00A0732D" w:rsidP="00A0732D">
      <w:pPr>
        <w:ind w:left="3600" w:hanging="3600"/>
      </w:pPr>
      <w:r>
        <w:t>A= 100-90%</w:t>
      </w:r>
    </w:p>
    <w:p w:rsidR="00A0732D" w:rsidRDefault="00A0732D" w:rsidP="00A0732D">
      <w:pPr>
        <w:ind w:left="3600" w:hanging="3600"/>
      </w:pPr>
      <w:r>
        <w:t>B= 89-80%</w:t>
      </w:r>
    </w:p>
    <w:p w:rsidR="00A0732D" w:rsidRDefault="00A0732D" w:rsidP="00A0732D">
      <w:pPr>
        <w:ind w:left="3600" w:hanging="3600"/>
      </w:pPr>
      <w:r>
        <w:t>C= 79-70%</w:t>
      </w:r>
    </w:p>
    <w:p w:rsidR="00A0732D" w:rsidRDefault="00A0732D" w:rsidP="00A0732D">
      <w:pPr>
        <w:ind w:left="3600" w:hanging="3600"/>
      </w:pPr>
      <w:r>
        <w:t xml:space="preserve">D= 69-60% </w:t>
      </w:r>
    </w:p>
    <w:p w:rsidR="00A0732D" w:rsidRPr="00740D76" w:rsidRDefault="00A0732D" w:rsidP="00A0732D">
      <w:pPr>
        <w:ind w:left="3600" w:hanging="3600"/>
        <w:rPr>
          <w:bCs/>
          <w:iCs/>
          <w:color w:val="3B3838" w:themeColor="background2" w:themeShade="40"/>
          <w:highlight w:val="yellow"/>
        </w:rPr>
      </w:pPr>
      <w:r>
        <w:t xml:space="preserve">F= 59-0% </w:t>
      </w:r>
    </w:p>
    <w:bookmarkEnd w:id="4"/>
    <w:permEnd w:id="188633903"/>
    <w:p w:rsidR="00672BF1" w:rsidRPr="0090670B" w:rsidRDefault="00672BF1" w:rsidP="00672BF1">
      <w:pPr>
        <w:pStyle w:val="Heading1"/>
        <w:rPr>
          <w:b/>
          <w:color w:val="auto"/>
          <w:u w:val="single"/>
        </w:rPr>
      </w:pPr>
      <w:r w:rsidRPr="0090670B">
        <w:rPr>
          <w:b/>
          <w:color w:val="auto"/>
          <w:u w:val="single"/>
        </w:rPr>
        <w:t xml:space="preserve">RCC Grading </w:t>
      </w:r>
    </w:p>
    <w:p w:rsidR="00672BF1" w:rsidRDefault="00672BF1" w:rsidP="00672B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0732D" w:rsidRDefault="00A0732D" w:rsidP="00A0732D">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A0732D" w:rsidRDefault="00A0732D" w:rsidP="00A0732D">
      <w:pPr>
        <w:ind w:left="3600" w:hanging="3600"/>
        <w:rPr>
          <w:color w:val="000000"/>
          <w:shd w:val="clear" w:color="auto" w:fill="FFFFFF"/>
        </w:rPr>
      </w:pPr>
      <w:r w:rsidRPr="002801E8">
        <w:rPr>
          <w:color w:val="000000"/>
          <w:shd w:val="clear" w:color="auto" w:fill="FFFFFF"/>
        </w:rPr>
        <w:t>or program requirements.</w:t>
      </w:r>
    </w:p>
    <w:bookmarkEnd w:id="5"/>
    <w:p w:rsidR="00672BF1" w:rsidRDefault="00672BF1" w:rsidP="00672B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672BF1" w:rsidRDefault="00672BF1" w:rsidP="00672BF1">
      <w:pPr>
        <w:rPr>
          <w:bCs/>
          <w:iCs/>
        </w:rPr>
      </w:pPr>
      <w:r>
        <w:rPr>
          <w:bCs/>
          <w:iCs/>
        </w:rPr>
        <w:t>Courses taken for college credit will appear on a student’s permanent college transcript and will show the grade earned.</w:t>
      </w:r>
    </w:p>
    <w:p w:rsidR="00A0732D" w:rsidRPr="0074591E" w:rsidRDefault="00A0732D" w:rsidP="00A0732D">
      <w:pPr>
        <w:pStyle w:val="Heading1"/>
        <w:rPr>
          <w:b/>
          <w:color w:val="auto"/>
          <w:szCs w:val="24"/>
          <w:u w:val="single"/>
        </w:rPr>
      </w:pPr>
      <w:bookmarkStart w:id="6" w:name="_Hlk202782990"/>
      <w:r>
        <w:rPr>
          <w:b/>
          <w:color w:val="auto"/>
          <w:szCs w:val="24"/>
          <w:u w:val="single"/>
        </w:rPr>
        <w:t>Expectations for Students</w:t>
      </w:r>
    </w:p>
    <w:bookmarkEnd w:id="6"/>
    <w:p w:rsidR="001258C2" w:rsidRPr="00A0732D" w:rsidRDefault="008F146C" w:rsidP="008F146C">
      <w:pPr>
        <w:rPr>
          <w:color w:val="3B3838" w:themeColor="background2" w:themeShade="40"/>
        </w:rPr>
      </w:pPr>
      <w:permStart w:id="1859419170" w:edGrp="everyone"/>
      <w:r w:rsidRPr="00A0732D">
        <w:rPr>
          <w:bCs/>
          <w:color w:val="3B3838" w:themeColor="background2" w:themeShade="40"/>
          <w:highlight w:val="yellow"/>
        </w:rPr>
        <w:t>Include any statements of expectations regarding homework, late work, etc.</w:t>
      </w:r>
    </w:p>
    <w:p w:rsidR="00A0732D" w:rsidRDefault="00A0732D" w:rsidP="00A0732D">
      <w:pPr>
        <w:pStyle w:val="Heading1"/>
        <w:rPr>
          <w:b/>
          <w:color w:val="auto"/>
          <w:u w:val="single"/>
        </w:rPr>
      </w:pPr>
      <w:bookmarkStart w:id="7" w:name="_Hlk190846435"/>
      <w:permEnd w:id="1859419170"/>
      <w:r>
        <w:rPr>
          <w:b/>
          <w:color w:val="auto"/>
          <w:u w:val="single"/>
        </w:rPr>
        <w:t xml:space="preserve">AI Policy </w:t>
      </w:r>
    </w:p>
    <w:p w:rsidR="00A0732D" w:rsidRPr="00150B38" w:rsidRDefault="00A0732D" w:rsidP="00A0732D">
      <w:pPr>
        <w:rPr>
          <w:bCs/>
          <w:color w:val="3B3838" w:themeColor="background2" w:themeShade="40"/>
        </w:rPr>
      </w:pPr>
      <w:bookmarkStart w:id="8" w:name="_Hlk203658380"/>
      <w:permStart w:id="108353620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083536206"/>
    <w:p w:rsidR="001258C2" w:rsidRPr="00BD3790" w:rsidRDefault="001258C2" w:rsidP="007A1134">
      <w:pPr>
        <w:pStyle w:val="Heading1"/>
        <w:rPr>
          <w:b/>
          <w:color w:val="auto"/>
          <w:u w:val="single"/>
        </w:rPr>
      </w:pPr>
      <w:r w:rsidRPr="00BD3790">
        <w:rPr>
          <w:b/>
          <w:color w:val="auto"/>
          <w:u w:val="single"/>
        </w:rPr>
        <w:t xml:space="preserve">Attendance </w:t>
      </w:r>
    </w:p>
    <w:p w:rsidR="000D0282" w:rsidRPr="00A0732D" w:rsidRDefault="003744C8" w:rsidP="001258C2">
      <w:pPr>
        <w:pStyle w:val="Default"/>
        <w:spacing w:after="15"/>
        <w:rPr>
          <w:rFonts w:ascii="Times New Roman" w:hAnsi="Times New Roman" w:cs="Times New Roman"/>
          <w:color w:val="3B3838" w:themeColor="background2" w:themeShade="40"/>
        </w:rPr>
      </w:pPr>
      <w:permStart w:id="265368609" w:edGrp="everyone"/>
      <w:r w:rsidRPr="00A0732D">
        <w:rPr>
          <w:rFonts w:ascii="Times New Roman" w:hAnsi="Times New Roman" w:cs="Times New Roman"/>
          <w:color w:val="3B3838" w:themeColor="background2" w:themeShade="40"/>
          <w:highlight w:val="yellow"/>
        </w:rPr>
        <w:t>Describe your policy on attendance and the consequences of missing class.</w:t>
      </w:r>
    </w:p>
    <w:permEnd w:id="265368609"/>
    <w:p w:rsidR="000D0282" w:rsidRDefault="000D0282" w:rsidP="001258C2">
      <w:pPr>
        <w:pStyle w:val="Default"/>
        <w:spacing w:after="15"/>
        <w:rPr>
          <w:rFonts w:ascii="Times New Roman" w:hAnsi="Times New Roman" w:cs="Times New Roman"/>
          <w:color w:val="auto"/>
        </w:rPr>
      </w:pPr>
    </w:p>
    <w:p w:rsidR="0028015C" w:rsidRPr="00A0732D" w:rsidRDefault="0028015C" w:rsidP="0028015C">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rFonts w:eastAsiaTheme="majorEastAsia"/>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rFonts w:eastAsiaTheme="majorEastAsia"/>
            <w:bdr w:val="none" w:sz="0" w:space="0" w:color="auto" w:frame="1"/>
          </w:rPr>
          <w:t>https://www.roguecc.edu/enrollmentServices/sap.asp</w:t>
        </w:r>
      </w:hyperlink>
    </w:p>
    <w:p w:rsidR="00A0732D" w:rsidRDefault="00A0732D" w:rsidP="00A0732D">
      <w:pPr>
        <w:pStyle w:val="ListParagraph"/>
        <w:numPr>
          <w:ilvl w:val="0"/>
          <w:numId w:val="8"/>
        </w:numPr>
      </w:pPr>
      <w:bookmarkStart w:id="10" w:name="_Hlk190846447"/>
      <w:r>
        <w:rPr>
          <w:b/>
          <w:bCs/>
          <w:color w:val="000000"/>
        </w:rPr>
        <w:t>Winter term withdraw dates:</w:t>
      </w:r>
      <w:r>
        <w:t xml:space="preserve"> January 13 - January 16</w:t>
      </w:r>
    </w:p>
    <w:p w:rsidR="00A0732D" w:rsidRPr="008C4896" w:rsidRDefault="00A0732D" w:rsidP="00A0732D">
      <w:pPr>
        <w:pStyle w:val="ListParagraph"/>
        <w:numPr>
          <w:ilvl w:val="0"/>
          <w:numId w:val="8"/>
        </w:numPr>
      </w:pPr>
      <w:r>
        <w:rPr>
          <w:b/>
          <w:bCs/>
          <w:color w:val="000000"/>
        </w:rPr>
        <w:lastRenderedPageBreak/>
        <w:t>Spring term withdraw dates:</w:t>
      </w:r>
      <w:r>
        <w:t xml:space="preserve"> April 7 – May 22</w:t>
      </w:r>
    </w:p>
    <w:bookmarkEnd w:id="10"/>
    <w:p w:rsidR="00A0732D" w:rsidRPr="00A76F21" w:rsidRDefault="00A0732D" w:rsidP="00A0732D">
      <w:pPr>
        <w:pStyle w:val="ListParagraph"/>
      </w:pPr>
    </w:p>
    <w:bookmarkEnd w:id="9"/>
    <w:p w:rsidR="003F485D" w:rsidRDefault="003F485D" w:rsidP="003F485D">
      <w:pPr>
        <w:pStyle w:val="Heading1"/>
        <w:rPr>
          <w:b/>
          <w:bCs/>
          <w:color w:val="000000" w:themeColor="text1"/>
          <w:u w:val="single"/>
        </w:rPr>
      </w:pPr>
      <w:r>
        <w:rPr>
          <w:b/>
          <w:bCs/>
          <w:color w:val="000000" w:themeColor="text1"/>
          <w:u w:val="single"/>
        </w:rPr>
        <w:t>Academic Integrity</w:t>
      </w:r>
    </w:p>
    <w:p w:rsidR="003F485D" w:rsidRDefault="003F485D" w:rsidP="003F485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F485D" w:rsidRPr="00ED2FBD" w:rsidRDefault="003F485D" w:rsidP="003F485D">
      <w:pPr>
        <w:pStyle w:val="Heading1"/>
        <w:rPr>
          <w:b/>
          <w:bCs/>
          <w:color w:val="000000" w:themeColor="text1"/>
          <w:u w:val="single"/>
        </w:rPr>
      </w:pPr>
      <w:r w:rsidRPr="00ED2FBD">
        <w:rPr>
          <w:b/>
          <w:bCs/>
          <w:color w:val="000000" w:themeColor="text1"/>
          <w:u w:val="single"/>
        </w:rPr>
        <w:t>Classroom Behavior</w:t>
      </w:r>
    </w:p>
    <w:p w:rsidR="003F485D" w:rsidRDefault="003F485D" w:rsidP="003F485D">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C47EA3" w:rsidRPr="001258C2" w:rsidRDefault="00C47EA3" w:rsidP="001258C2">
      <w:pPr>
        <w:rPr>
          <w:bCs/>
        </w:rPr>
      </w:pPr>
    </w:p>
    <w:p w:rsidR="007A1134" w:rsidRPr="007A1134" w:rsidRDefault="00C47EA3" w:rsidP="003F485D">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648FC" w:rsidRPr="00FB092E" w:rsidRDefault="00A648FC" w:rsidP="00A648FC">
      <w:pPr>
        <w:pStyle w:val="Heading1"/>
        <w:rPr>
          <w:b/>
          <w:color w:val="auto"/>
          <w:u w:val="single"/>
        </w:rPr>
      </w:pPr>
      <w:bookmarkStart w:id="11" w:name="_Hlk66973923"/>
      <w:r>
        <w:rPr>
          <w:b/>
          <w:color w:val="auto"/>
          <w:u w:val="single"/>
        </w:rPr>
        <w:t>Access and Disability Resources</w:t>
      </w:r>
    </w:p>
    <w:p w:rsidR="00A648FC" w:rsidRDefault="00A648FC" w:rsidP="00A648FC">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648FC" w:rsidRDefault="00A648FC" w:rsidP="00A648FC">
      <w:r>
        <w:t>Services for students who experience disabilities:</w:t>
      </w:r>
    </w:p>
    <w:p w:rsidR="00A648FC" w:rsidRDefault="00A648FC" w:rsidP="00A648F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648FC" w:rsidRPr="001F7D44" w:rsidRDefault="00A648FC" w:rsidP="00A648FC">
      <w:pPr>
        <w:pStyle w:val="ListParagraph"/>
        <w:numPr>
          <w:ilvl w:val="0"/>
          <w:numId w:val="11"/>
        </w:numPr>
        <w:autoSpaceDE w:val="0"/>
        <w:autoSpaceDN w:val="0"/>
        <w:adjustRightInd w:val="0"/>
      </w:pPr>
      <w:r w:rsidRPr="001F7D44">
        <w:t>High school students who also take RCC courses at an RCC campus should contact RCC’s Access Office.</w:t>
      </w:r>
    </w:p>
    <w:p w:rsidR="00A648FC" w:rsidRPr="001F7D44" w:rsidRDefault="00A648FC" w:rsidP="00A648FC">
      <w:pPr>
        <w:pStyle w:val="ListParagraph"/>
        <w:autoSpaceDE w:val="0"/>
        <w:autoSpaceDN w:val="0"/>
        <w:adjustRightInd w:val="0"/>
      </w:pPr>
      <w:r w:rsidRPr="001F7D44">
        <w:rPr>
          <w:u w:val="single"/>
        </w:rPr>
        <w:t xml:space="preserve">Redwood Campus </w:t>
      </w:r>
    </w:p>
    <w:p w:rsidR="00A648FC" w:rsidRPr="001F7D44" w:rsidRDefault="00A648FC" w:rsidP="00A648FC">
      <w:pPr>
        <w:autoSpaceDE w:val="0"/>
        <w:autoSpaceDN w:val="0"/>
        <w:adjustRightInd w:val="0"/>
        <w:ind w:firstLine="720"/>
      </w:pPr>
      <w:r w:rsidRPr="001F7D44">
        <w:t>Phone: 541-956-7337; Oregon Relay Service: 7-1-1</w:t>
      </w:r>
    </w:p>
    <w:p w:rsidR="00A648FC" w:rsidRPr="001F7D44" w:rsidRDefault="00A648FC" w:rsidP="00A648FC">
      <w:pPr>
        <w:autoSpaceDE w:val="0"/>
        <w:autoSpaceDN w:val="0"/>
        <w:adjustRightInd w:val="0"/>
        <w:ind w:firstLine="720"/>
      </w:pPr>
      <w:r w:rsidRPr="001F7D44">
        <w:rPr>
          <w:u w:val="single"/>
        </w:rPr>
        <w:t xml:space="preserve">Riverside and Table Rock Campuses </w:t>
      </w:r>
      <w:r w:rsidRPr="001F7D44">
        <w:t xml:space="preserve"> </w:t>
      </w:r>
    </w:p>
    <w:p w:rsidR="00A648FC" w:rsidRPr="001F7D44" w:rsidRDefault="00A648FC" w:rsidP="00A648FC">
      <w:pPr>
        <w:autoSpaceDE w:val="0"/>
        <w:autoSpaceDN w:val="0"/>
        <w:adjustRightInd w:val="0"/>
        <w:ind w:firstLine="720"/>
      </w:pPr>
      <w:r w:rsidRPr="001F7D44">
        <w:t>Phone: 541-</w:t>
      </w:r>
      <w:r>
        <w:t>956-7337</w:t>
      </w:r>
      <w:r w:rsidRPr="001F7D44">
        <w:t>; Oregon Relay Service: 7-1-1</w:t>
      </w:r>
    </w:p>
    <w:p w:rsidR="00672BF1" w:rsidRPr="001F7D44" w:rsidRDefault="00672BF1" w:rsidP="00672BF1">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2F670D">
        <w:rPr>
          <w:rStyle w:val="Hyperlink"/>
          <w:rFonts w:eastAsiaTheme="majorEastAsia"/>
          <w:color w:val="000000" w:themeColor="text1"/>
          <w:u w:val="none"/>
        </w:rPr>
        <w:t>or email</w:t>
      </w:r>
      <w:r w:rsidRPr="002F670D">
        <w:rPr>
          <w:rStyle w:val="Hyperlink"/>
          <w:rFonts w:eastAsiaTheme="majorEastAsia"/>
          <w:color w:val="000000" w:themeColor="text1"/>
        </w:rPr>
        <w:t xml:space="preserve"> </w:t>
      </w:r>
      <w:hyperlink r:id="rId10" w:history="1">
        <w:r w:rsidR="002F670D" w:rsidRPr="005B697D">
          <w:rPr>
            <w:rStyle w:val="Hyperlink"/>
            <w:rFonts w:eastAsiaTheme="majorEastAsia"/>
          </w:rPr>
          <w:t>AccessOffice@roguecc.edu</w:t>
        </w:r>
      </w:hyperlink>
      <w:r w:rsidR="002F670D">
        <w:rPr>
          <w:rStyle w:val="Hyperlink"/>
          <w:rFonts w:eastAsiaTheme="majorEastAsia"/>
          <w:color w:val="000000" w:themeColor="text1"/>
          <w:u w:val="none"/>
        </w:rPr>
        <w:t>.</w:t>
      </w:r>
    </w:p>
    <w:p w:rsidR="00783BF1" w:rsidRDefault="00783BF1" w:rsidP="00783BF1">
      <w:pPr>
        <w:pStyle w:val="Heading1"/>
        <w:rPr>
          <w:b/>
          <w:color w:val="auto"/>
          <w:u w:val="single"/>
        </w:rPr>
      </w:pPr>
      <w:bookmarkStart w:id="12" w:name="_Hlk202789445"/>
      <w:r>
        <w:rPr>
          <w:b/>
          <w:color w:val="auto"/>
          <w:u w:val="single"/>
        </w:rPr>
        <w:lastRenderedPageBreak/>
        <w:t>Students Rights and Responsibilities</w:t>
      </w:r>
    </w:p>
    <w:p w:rsidR="00783BF1" w:rsidRDefault="00783BF1" w:rsidP="00783BF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2"/>
    <w:p w:rsidR="00672BF1" w:rsidRPr="001F7D44" w:rsidRDefault="00672BF1" w:rsidP="00672BF1">
      <w:pPr>
        <w:pStyle w:val="Heading1"/>
        <w:rPr>
          <w:b/>
          <w:iCs/>
          <w:color w:val="000000" w:themeColor="text1"/>
          <w:u w:val="single"/>
        </w:rPr>
      </w:pPr>
      <w:r w:rsidRPr="001F7D44">
        <w:rPr>
          <w:b/>
          <w:color w:val="000000" w:themeColor="text1"/>
          <w:u w:val="single"/>
        </w:rPr>
        <w:t xml:space="preserve">Discrimination, Harassment and Sexual Violence Policies </w:t>
      </w:r>
    </w:p>
    <w:p w:rsidR="00672BF1" w:rsidRDefault="00672BF1" w:rsidP="00672BF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72BF1" w:rsidRDefault="00672BF1" w:rsidP="00672BF1">
      <w:pPr>
        <w:pStyle w:val="xmsonormal"/>
        <w:rPr>
          <w:bCs/>
          <w:color w:val="000000"/>
        </w:rPr>
      </w:pPr>
    </w:p>
    <w:p w:rsidR="00672BF1" w:rsidRPr="00BE5991" w:rsidRDefault="00672BF1" w:rsidP="00672BF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72BF1" w:rsidRPr="00BE5991" w:rsidRDefault="00672BF1" w:rsidP="00672BF1">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672BF1" w:rsidRPr="00BE5991" w:rsidRDefault="00672BF1" w:rsidP="00672BF1"/>
    <w:p w:rsidR="0028015C" w:rsidRPr="00E145D9" w:rsidRDefault="0028015C" w:rsidP="0028015C">
      <w:bookmarkStart w:id="13" w:name="_Hlk131154311"/>
      <w:bookmarkEnd w:id="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3"/>
    <w:p w:rsidR="007A1134" w:rsidRPr="00783BF1" w:rsidRDefault="007A1134" w:rsidP="00783BF1">
      <w:pPr>
        <w:pStyle w:val="Heading1"/>
        <w:rPr>
          <w:rStyle w:val="Hyperlink"/>
          <w:b/>
          <w:color w:val="auto"/>
        </w:rPr>
      </w:pPr>
      <w:r w:rsidRPr="00783BF1">
        <w:rPr>
          <w:rStyle w:val="Hyperlink"/>
          <w:b/>
          <w:color w:val="auto"/>
        </w:rPr>
        <w:t>Student Handbook</w:t>
      </w:r>
    </w:p>
    <w:p w:rsidR="007A1134" w:rsidRPr="0043207F" w:rsidRDefault="007A1134" w:rsidP="007A1134">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783BF1" w:rsidRDefault="00B35DED" w:rsidP="00783BF1">
      <w:pPr>
        <w:pStyle w:val="Heading1"/>
        <w:rPr>
          <w:rStyle w:val="Emphasis"/>
          <w:b/>
          <w:i w:val="0"/>
          <w:iCs w:val="0"/>
          <w:u w:val="single"/>
        </w:rPr>
      </w:pPr>
      <w:r w:rsidRPr="00783BF1">
        <w:rPr>
          <w:rStyle w:val="Emphasis"/>
          <w:b/>
          <w:i w:val="0"/>
          <w:iCs w:val="0"/>
          <w:color w:val="auto"/>
          <w:u w:val="single"/>
        </w:rPr>
        <w:t xml:space="preserve">Important RCC </w:t>
      </w:r>
      <w:r w:rsidR="003166A8" w:rsidRPr="00783BF1">
        <w:rPr>
          <w:rStyle w:val="Emphasis"/>
          <w:b/>
          <w:i w:val="0"/>
          <w:iCs w:val="0"/>
          <w:color w:val="auto"/>
          <w:u w:val="single"/>
        </w:rPr>
        <w:t>College Now</w:t>
      </w:r>
      <w:r w:rsidRPr="00783BF1">
        <w:rPr>
          <w:rStyle w:val="Emphasis"/>
          <w:b/>
          <w:i w:val="0"/>
          <w:iCs w:val="0"/>
          <w:color w:val="auto"/>
          <w:u w:val="single"/>
        </w:rPr>
        <w:t xml:space="preserve"> Dates and Times</w:t>
      </w:r>
    </w:p>
    <w:p w:rsidR="0028015C" w:rsidRDefault="00B35DED" w:rsidP="0028015C">
      <w:r w:rsidRPr="00D53325">
        <w:t xml:space="preserve">The deadline to add a class, withdraw from a class, term end/start dates, and the dates grades are available are listed at </w:t>
      </w:r>
      <w:bookmarkStart w:id="14" w:name="_Hlk131590974"/>
      <w:r w:rsidR="0028015C" w:rsidRPr="007B5989">
        <w:fldChar w:fldCharType="begin"/>
      </w:r>
      <w:r w:rsidR="0028015C" w:rsidRPr="007B5989">
        <w:instrText xml:space="preserve"> HYPERLINK "https://www.roguecc.edu/collegeNow/dualCredit_AcaCalendar.asp" </w:instrText>
      </w:r>
      <w:r w:rsidR="0028015C" w:rsidRPr="007B5989">
        <w:fldChar w:fldCharType="separate"/>
      </w:r>
      <w:r w:rsidR="0028015C" w:rsidRPr="007B5989">
        <w:rPr>
          <w:rStyle w:val="Hyperlink"/>
        </w:rPr>
        <w:t>https://www.roguecc.edu/collegeNow/dualCredit_AcaCalendar.asp</w:t>
      </w:r>
      <w:r w:rsidR="0028015C" w:rsidRPr="007B5989">
        <w:fldChar w:fldCharType="end"/>
      </w:r>
    </w:p>
    <w:bookmarkEnd w:id="14"/>
    <w:p w:rsidR="00ED0DF1" w:rsidRDefault="00ED0DF1" w:rsidP="00881C7C">
      <w:pPr>
        <w:rPr>
          <w:rFonts w:ascii="Century Gothic" w:hAnsi="Century Gothic"/>
          <w:b/>
          <w:bCs/>
          <w:sz w:val="20"/>
        </w:rPr>
      </w:pPr>
    </w:p>
    <w:tbl>
      <w:tblPr>
        <w:tblpPr w:leftFromText="180" w:rightFromText="180" w:vertAnchor="text" w:horzAnchor="page" w:tblpX="1435" w:tblpY="-6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83BF1">
        <w:trPr>
          <w:trHeight w:val="980"/>
        </w:trPr>
        <w:tc>
          <w:tcPr>
            <w:tcW w:w="10070" w:type="dxa"/>
          </w:tcPr>
          <w:p w:rsidR="00783BF1" w:rsidRDefault="00783BF1" w:rsidP="00783BF1">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35DED" w:rsidRPr="0028015C" w:rsidRDefault="00B35DED" w:rsidP="0028015C"/>
        </w:tc>
      </w:tr>
    </w:tbl>
    <w:p w:rsidR="00783BF1" w:rsidRPr="00FB4318" w:rsidRDefault="00783BF1" w:rsidP="00783BF1">
      <w:pPr>
        <w:pStyle w:val="Heading1"/>
        <w:rPr>
          <w:rStyle w:val="Emphasis"/>
          <w:b/>
          <w:i w:val="0"/>
          <w:iCs w:val="0"/>
          <w:color w:val="auto"/>
          <w:u w:val="single"/>
        </w:rPr>
      </w:pPr>
      <w:bookmarkStart w:id="15" w:name="_Hlk204679801"/>
      <w:r w:rsidRPr="00FB4318">
        <w:rPr>
          <w:rStyle w:val="Emphasis"/>
          <w:b/>
          <w:i w:val="0"/>
          <w:iCs w:val="0"/>
          <w:color w:val="auto"/>
          <w:u w:val="single"/>
        </w:rPr>
        <w:t>Course Outline (Lecture and Lab Assignments)</w:t>
      </w:r>
    </w:p>
    <w:bookmarkEnd w:id="15"/>
    <w:p w:rsidR="007A1134" w:rsidRDefault="007A1134" w:rsidP="007A1134">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lastRenderedPageBreak/>
              <w:t>Week</w:t>
            </w:r>
          </w:p>
        </w:tc>
        <w:tc>
          <w:tcPr>
            <w:tcW w:w="4590"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t>Chapter(s)</w:t>
            </w:r>
          </w:p>
        </w:tc>
        <w:tc>
          <w:tcPr>
            <w:tcW w:w="3978" w:type="dxa"/>
          </w:tcPr>
          <w:p w:rsidR="00352BA3" w:rsidRPr="00BD3790" w:rsidRDefault="00352BA3" w:rsidP="007A1134">
            <w:pPr>
              <w:pStyle w:val="Heading1"/>
              <w:outlineLvl w:val="0"/>
              <w:rPr>
                <w:rStyle w:val="Emphasis"/>
                <w:rFonts w:eastAsiaTheme="minorHAnsi"/>
                <w:b/>
                <w:color w:val="000000"/>
                <w:spacing w:val="-1"/>
                <w:sz w:val="28"/>
                <w:szCs w:val="28"/>
              </w:rPr>
            </w:pPr>
            <w:r w:rsidRPr="00BD3790">
              <w:rPr>
                <w:rStyle w:val="Emphasis"/>
                <w:rFonts w:eastAsiaTheme="minorHAnsi"/>
                <w:b/>
                <w:color w:val="000000"/>
                <w:spacing w:val="-1"/>
                <w:sz w:val="28"/>
                <w:szCs w:val="28"/>
              </w:rPr>
              <w:t>Assignment</w:t>
            </w: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85903723" w:edGrp="everyone" w:colFirst="0" w:colLast="0"/>
            <w:permStart w:id="480123662" w:edGrp="everyone" w:colFirst="1" w:colLast="1"/>
            <w:permStart w:id="812651915"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907391448" w:edGrp="everyone" w:colFirst="0" w:colLast="0"/>
            <w:permStart w:id="128470054" w:edGrp="everyone" w:colFirst="1" w:colLast="1"/>
            <w:permStart w:id="395861999" w:edGrp="everyone" w:colFirst="2" w:colLast="2"/>
            <w:permEnd w:id="385903723"/>
            <w:permEnd w:id="480123662"/>
            <w:permEnd w:id="812651915"/>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001999332" w:edGrp="everyone" w:colFirst="0" w:colLast="0"/>
            <w:permStart w:id="421747464" w:edGrp="everyone" w:colFirst="1" w:colLast="1"/>
            <w:permStart w:id="937302485" w:edGrp="everyone" w:colFirst="2" w:colLast="2"/>
            <w:permEnd w:id="1907391448"/>
            <w:permEnd w:id="128470054"/>
            <w:permEnd w:id="39586199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667002904" w:edGrp="everyone" w:colFirst="0" w:colLast="0"/>
            <w:permStart w:id="569907622" w:edGrp="everyone" w:colFirst="1" w:colLast="1"/>
            <w:permStart w:id="1686267079" w:edGrp="everyone" w:colFirst="2" w:colLast="2"/>
            <w:permEnd w:id="1001999332"/>
            <w:permEnd w:id="421747464"/>
            <w:permEnd w:id="93730248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609370399" w:edGrp="everyone" w:colFirst="0" w:colLast="0"/>
            <w:permStart w:id="554193205" w:edGrp="everyone" w:colFirst="1" w:colLast="1"/>
            <w:permStart w:id="68970522" w:edGrp="everyone" w:colFirst="2" w:colLast="2"/>
            <w:permEnd w:id="1667002904"/>
            <w:permEnd w:id="569907622"/>
            <w:permEnd w:id="168626707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42976695" w:edGrp="everyone" w:colFirst="0" w:colLast="0"/>
            <w:permStart w:id="97605060" w:edGrp="everyone" w:colFirst="1" w:colLast="1"/>
            <w:permStart w:id="1835946722" w:edGrp="everyone" w:colFirst="2" w:colLast="2"/>
            <w:permEnd w:id="1609370399"/>
            <w:permEnd w:id="554193205"/>
            <w:permEnd w:id="6897052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61111403" w:edGrp="everyone" w:colFirst="0" w:colLast="0"/>
            <w:permStart w:id="493844468" w:edGrp="everyone" w:colFirst="1" w:colLast="1"/>
            <w:permStart w:id="696671505" w:edGrp="everyone" w:colFirst="2" w:colLast="2"/>
            <w:permEnd w:id="342976695"/>
            <w:permEnd w:id="97605060"/>
            <w:permEnd w:id="183594672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169966039" w:edGrp="everyone" w:colFirst="0" w:colLast="0"/>
            <w:permStart w:id="1893008193" w:edGrp="everyone" w:colFirst="1" w:colLast="1"/>
            <w:permStart w:id="1652778373" w:edGrp="everyone" w:colFirst="2" w:colLast="2"/>
            <w:permEnd w:id="161111403"/>
            <w:permEnd w:id="493844468"/>
            <w:permEnd w:id="69667150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82605130" w:edGrp="everyone" w:colFirst="0" w:colLast="0"/>
            <w:permStart w:id="858459190" w:edGrp="everyone" w:colFirst="1" w:colLast="1"/>
            <w:permStart w:id="517286461" w:edGrp="everyone" w:colFirst="2" w:colLast="2"/>
            <w:permEnd w:id="1169966039"/>
            <w:permEnd w:id="1893008193"/>
            <w:permEnd w:id="16527783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576475304" w:edGrp="everyone" w:colFirst="0" w:colLast="0"/>
            <w:permStart w:id="1045895784" w:edGrp="everyone" w:colFirst="1" w:colLast="1"/>
            <w:permStart w:id="876040214" w:edGrp="everyone" w:colFirst="2" w:colLast="2"/>
            <w:permEnd w:id="82605130"/>
            <w:permEnd w:id="858459190"/>
            <w:permEnd w:id="51728646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65712626" w:edGrp="everyone" w:colFirst="0" w:colLast="0"/>
            <w:permStart w:id="687434796" w:edGrp="everyone" w:colFirst="1" w:colLast="1"/>
            <w:permStart w:id="260118359" w:edGrp="everyone" w:colFirst="2" w:colLast="2"/>
            <w:permEnd w:id="1576475304"/>
            <w:permEnd w:id="1045895784"/>
            <w:permEnd w:id="87604021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2024145745" w:edGrp="everyone" w:colFirst="0" w:colLast="0"/>
            <w:permStart w:id="1600339824" w:edGrp="everyone" w:colFirst="1" w:colLast="1"/>
            <w:permStart w:id="1396258464" w:edGrp="everyone" w:colFirst="2" w:colLast="2"/>
            <w:permEnd w:id="365712626"/>
            <w:permEnd w:id="687434796"/>
            <w:permEnd w:id="26011835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22749301" w:edGrp="everyone" w:colFirst="0" w:colLast="0"/>
            <w:permStart w:id="310730198" w:edGrp="everyone" w:colFirst="1" w:colLast="1"/>
            <w:permStart w:id="2109027347" w:edGrp="everyone" w:colFirst="2" w:colLast="2"/>
            <w:permEnd w:id="2024145745"/>
            <w:permEnd w:id="1600339824"/>
            <w:permEnd w:id="139625846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923756568" w:edGrp="everyone" w:colFirst="0" w:colLast="0"/>
            <w:permStart w:id="968386441" w:edGrp="everyone" w:colFirst="1" w:colLast="1"/>
            <w:permStart w:id="1025835829" w:edGrp="everyone" w:colFirst="2" w:colLast="2"/>
            <w:permEnd w:id="122749301"/>
            <w:permEnd w:id="310730198"/>
            <w:permEnd w:id="210902734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1600090548" w:edGrp="everyone" w:colFirst="0" w:colLast="0"/>
            <w:permStart w:id="1348930418" w:edGrp="everyone" w:colFirst="1" w:colLast="1"/>
            <w:permStart w:id="1984058619" w:edGrp="everyone" w:colFirst="2" w:colLast="2"/>
            <w:permEnd w:id="923756568"/>
            <w:permEnd w:id="968386441"/>
            <w:permEnd w:id="10258358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3036592" w:edGrp="everyone" w:colFirst="0" w:colLast="0"/>
            <w:permStart w:id="892478950" w:edGrp="everyone" w:colFirst="1" w:colLast="1"/>
            <w:permStart w:id="2076146142" w:edGrp="everyone" w:colFirst="2" w:colLast="2"/>
            <w:permEnd w:id="1600090548"/>
            <w:permEnd w:id="1348930418"/>
            <w:permEnd w:id="198405861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50EE0">
        <w:tc>
          <w:tcPr>
            <w:tcW w:w="1728" w:type="dxa"/>
            <w:shd w:val="clear" w:color="auto" w:fill="auto"/>
          </w:tcPr>
          <w:p w:rsidR="00352BA3" w:rsidRDefault="00352BA3" w:rsidP="00B94773">
            <w:pPr>
              <w:rPr>
                <w:rStyle w:val="Emphasis"/>
                <w:rFonts w:eastAsiaTheme="minorHAnsi"/>
                <w:color w:val="000000"/>
                <w:spacing w:val="-1"/>
              </w:rPr>
            </w:pPr>
            <w:permStart w:id="399714156" w:edGrp="everyone" w:colFirst="0" w:colLast="0"/>
            <w:permStart w:id="708458940" w:edGrp="everyone" w:colFirst="1" w:colLast="1"/>
            <w:permStart w:id="1202535836" w:edGrp="everyone" w:colFirst="2" w:colLast="2"/>
            <w:permEnd w:id="33036592"/>
            <w:permEnd w:id="892478950"/>
            <w:permEnd w:id="20761461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367483435" w:edGrp="everyone" w:colFirst="0" w:colLast="0"/>
            <w:permStart w:id="1830695231" w:edGrp="everyone" w:colFirst="1" w:colLast="1"/>
            <w:permStart w:id="432042969" w:edGrp="everyone" w:colFirst="2" w:colLast="2"/>
            <w:permEnd w:id="399714156"/>
            <w:permEnd w:id="708458940"/>
            <w:permEnd w:id="1202535836"/>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464139867" w:edGrp="everyone" w:colFirst="0" w:colLast="0"/>
            <w:permStart w:id="1237533198" w:edGrp="everyone" w:colFirst="1" w:colLast="1"/>
            <w:permStart w:id="1604850164" w:edGrp="everyone" w:colFirst="2" w:colLast="2"/>
            <w:permEnd w:id="1367483435"/>
            <w:permEnd w:id="1830695231"/>
            <w:permEnd w:id="432042969"/>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393676116" w:edGrp="everyone" w:colFirst="0" w:colLast="0"/>
            <w:permStart w:id="250633065" w:edGrp="everyone" w:colFirst="1" w:colLast="1"/>
            <w:permStart w:id="2145144670" w:edGrp="everyone" w:colFirst="2" w:colLast="2"/>
            <w:permEnd w:id="1464139867"/>
            <w:permEnd w:id="1237533198"/>
            <w:permEnd w:id="1604850164"/>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728530242" w:edGrp="everyone" w:colFirst="0" w:colLast="0"/>
            <w:permStart w:id="941687545" w:edGrp="everyone" w:colFirst="1" w:colLast="1"/>
            <w:permStart w:id="1930563680" w:edGrp="everyone" w:colFirst="2" w:colLast="2"/>
            <w:permEnd w:id="393676116"/>
            <w:permEnd w:id="250633065"/>
            <w:permEnd w:id="2145144670"/>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887385659" w:edGrp="everyone" w:colFirst="0" w:colLast="0"/>
            <w:permStart w:id="735318851" w:edGrp="everyone" w:colFirst="1" w:colLast="1"/>
            <w:permStart w:id="848177202" w:edGrp="everyone" w:colFirst="2" w:colLast="2"/>
            <w:permEnd w:id="728530242"/>
            <w:permEnd w:id="941687545"/>
            <w:permEnd w:id="1930563680"/>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120290685" w:edGrp="everyone" w:colFirst="0" w:colLast="0"/>
            <w:permStart w:id="631069162" w:edGrp="everyone" w:colFirst="1" w:colLast="1"/>
            <w:permStart w:id="286465836" w:edGrp="everyone" w:colFirst="2" w:colLast="2"/>
            <w:permEnd w:id="1887385659"/>
            <w:permEnd w:id="735318851"/>
            <w:permEnd w:id="848177202"/>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77231918" w:edGrp="everyone" w:colFirst="0" w:colLast="0"/>
            <w:permStart w:id="1206138631" w:edGrp="everyone" w:colFirst="1" w:colLast="1"/>
            <w:permStart w:id="1945584129" w:edGrp="everyone" w:colFirst="2" w:colLast="2"/>
            <w:permEnd w:id="1120290685"/>
            <w:permEnd w:id="631069162"/>
            <w:permEnd w:id="286465836"/>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714035422" w:edGrp="everyone" w:colFirst="0" w:colLast="0"/>
            <w:permStart w:id="1354770379" w:edGrp="everyone" w:colFirst="1" w:colLast="1"/>
            <w:permStart w:id="233643997" w:edGrp="everyone" w:colFirst="2" w:colLast="2"/>
            <w:permEnd w:id="77231918"/>
            <w:permEnd w:id="1206138631"/>
            <w:permEnd w:id="1945584129"/>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843266543" w:edGrp="everyone" w:colFirst="0" w:colLast="0"/>
            <w:permStart w:id="838823987" w:edGrp="everyone" w:colFirst="1" w:colLast="1"/>
            <w:permStart w:id="1688548934" w:edGrp="everyone" w:colFirst="2" w:colLast="2"/>
            <w:permEnd w:id="1714035422"/>
            <w:permEnd w:id="1354770379"/>
            <w:permEnd w:id="233643997"/>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337023932" w:edGrp="everyone" w:colFirst="0" w:colLast="0"/>
            <w:permStart w:id="1856243230" w:edGrp="everyone" w:colFirst="1" w:colLast="1"/>
            <w:permStart w:id="157962839" w:edGrp="everyone" w:colFirst="2" w:colLast="2"/>
            <w:permEnd w:id="843266543"/>
            <w:permEnd w:id="838823987"/>
            <w:permEnd w:id="1688548934"/>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495874502" w:edGrp="everyone" w:colFirst="0" w:colLast="0"/>
            <w:permStart w:id="1453143735" w:edGrp="everyone" w:colFirst="1" w:colLast="1"/>
            <w:permStart w:id="1802047988" w:edGrp="everyone" w:colFirst="2" w:colLast="2"/>
            <w:permEnd w:id="1337023932"/>
            <w:permEnd w:id="1856243230"/>
            <w:permEnd w:id="157962839"/>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220876287" w:edGrp="everyone" w:colFirst="0" w:colLast="0"/>
            <w:permStart w:id="2129945079" w:edGrp="everyone" w:colFirst="1" w:colLast="1"/>
            <w:permStart w:id="1091384988" w:edGrp="everyone" w:colFirst="2" w:colLast="2"/>
            <w:permEnd w:id="1495874502"/>
            <w:permEnd w:id="1453143735"/>
            <w:permEnd w:id="1802047988"/>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402276876" w:edGrp="everyone" w:colFirst="0" w:colLast="0"/>
            <w:permStart w:id="1031241073" w:edGrp="everyone" w:colFirst="1" w:colLast="1"/>
            <w:permStart w:id="387921126" w:edGrp="everyone" w:colFirst="2" w:colLast="2"/>
            <w:permEnd w:id="1220876287"/>
            <w:permEnd w:id="2129945079"/>
            <w:permEnd w:id="1091384988"/>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937240192" w:edGrp="everyone" w:colFirst="0" w:colLast="0"/>
            <w:permStart w:id="465529349" w:edGrp="everyone" w:colFirst="1" w:colLast="1"/>
            <w:permStart w:id="1397627376" w:edGrp="everyone" w:colFirst="2" w:colLast="2"/>
            <w:permEnd w:id="402276876"/>
            <w:permEnd w:id="1031241073"/>
            <w:permEnd w:id="387921126"/>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497632828" w:edGrp="everyone" w:colFirst="0" w:colLast="0"/>
            <w:permStart w:id="457444512" w:edGrp="everyone" w:colFirst="1" w:colLast="1"/>
            <w:permStart w:id="1556554816" w:edGrp="everyone" w:colFirst="2" w:colLast="2"/>
            <w:permEnd w:id="937240192"/>
            <w:permEnd w:id="465529349"/>
            <w:permEnd w:id="1397627376"/>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405037536" w:edGrp="everyone" w:colFirst="0" w:colLast="0"/>
            <w:permStart w:id="1093355242" w:edGrp="everyone" w:colFirst="1" w:colLast="1"/>
            <w:permStart w:id="102058428" w:edGrp="everyone" w:colFirst="2" w:colLast="2"/>
            <w:permEnd w:id="497632828"/>
            <w:permEnd w:id="457444512"/>
            <w:permEnd w:id="1556554816"/>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138960758" w:edGrp="everyone" w:colFirst="0" w:colLast="0"/>
            <w:permStart w:id="23751169" w:edGrp="everyone" w:colFirst="1" w:colLast="1"/>
            <w:permStart w:id="1592095720" w:edGrp="everyone" w:colFirst="2" w:colLast="2"/>
            <w:permEnd w:id="405037536"/>
            <w:permEnd w:id="1093355242"/>
            <w:permEnd w:id="102058428"/>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981825118" w:edGrp="everyone" w:colFirst="0" w:colLast="0"/>
            <w:permStart w:id="1022834712" w:edGrp="everyone" w:colFirst="1" w:colLast="1"/>
            <w:permStart w:id="1880496138" w:edGrp="everyone" w:colFirst="2" w:colLast="2"/>
            <w:permEnd w:id="138960758"/>
            <w:permEnd w:id="23751169"/>
            <w:permEnd w:id="1592095720"/>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2037070187" w:edGrp="everyone" w:colFirst="0" w:colLast="0"/>
            <w:permStart w:id="2135180609" w:edGrp="everyone" w:colFirst="1" w:colLast="1"/>
            <w:permStart w:id="1749165621" w:edGrp="everyone" w:colFirst="2" w:colLast="2"/>
            <w:permEnd w:id="981825118"/>
            <w:permEnd w:id="1022834712"/>
            <w:permEnd w:id="1880496138"/>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697184483" w:edGrp="everyone" w:colFirst="0" w:colLast="0"/>
            <w:permStart w:id="975328763" w:edGrp="everyone" w:colFirst="1" w:colLast="1"/>
            <w:permStart w:id="1593533245" w:edGrp="everyone" w:colFirst="2" w:colLast="2"/>
            <w:permEnd w:id="2037070187"/>
            <w:permEnd w:id="2135180609"/>
            <w:permEnd w:id="1749165621"/>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985952551" w:edGrp="everyone" w:colFirst="0" w:colLast="0"/>
            <w:permStart w:id="674116308" w:edGrp="everyone" w:colFirst="1" w:colLast="1"/>
            <w:permStart w:id="1261973555" w:edGrp="everyone" w:colFirst="2" w:colLast="2"/>
            <w:permEnd w:id="697184483"/>
            <w:permEnd w:id="975328763"/>
            <w:permEnd w:id="1593533245"/>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tr w:rsidR="00783BF1" w:rsidTr="00250EE0">
        <w:tc>
          <w:tcPr>
            <w:tcW w:w="1728" w:type="dxa"/>
            <w:shd w:val="clear" w:color="auto" w:fill="auto"/>
          </w:tcPr>
          <w:p w:rsidR="00783BF1" w:rsidRDefault="00783BF1" w:rsidP="00B94773">
            <w:pPr>
              <w:rPr>
                <w:rStyle w:val="Emphasis"/>
                <w:rFonts w:eastAsiaTheme="minorHAnsi"/>
                <w:color w:val="000000"/>
                <w:spacing w:val="-1"/>
              </w:rPr>
            </w:pPr>
            <w:permStart w:id="774833246" w:edGrp="everyone" w:colFirst="0" w:colLast="0"/>
            <w:permStart w:id="769000538" w:edGrp="everyone" w:colFirst="1" w:colLast="1"/>
            <w:permStart w:id="923411375" w:edGrp="everyone" w:colFirst="2" w:colLast="2"/>
            <w:permEnd w:id="985952551"/>
            <w:permEnd w:id="674116308"/>
            <w:permEnd w:id="1261973555"/>
          </w:p>
        </w:tc>
        <w:tc>
          <w:tcPr>
            <w:tcW w:w="4590" w:type="dxa"/>
            <w:shd w:val="clear" w:color="auto" w:fill="auto"/>
          </w:tcPr>
          <w:p w:rsidR="00783BF1" w:rsidRDefault="00783BF1" w:rsidP="00B94773">
            <w:pPr>
              <w:rPr>
                <w:rStyle w:val="Emphasis"/>
                <w:rFonts w:eastAsiaTheme="minorHAnsi"/>
                <w:color w:val="000000"/>
                <w:spacing w:val="-1"/>
              </w:rPr>
            </w:pPr>
          </w:p>
        </w:tc>
        <w:tc>
          <w:tcPr>
            <w:tcW w:w="3978" w:type="dxa"/>
            <w:shd w:val="clear" w:color="auto" w:fill="auto"/>
          </w:tcPr>
          <w:p w:rsidR="00783BF1" w:rsidRDefault="00783BF1" w:rsidP="00B94773">
            <w:pPr>
              <w:rPr>
                <w:rStyle w:val="Emphasis"/>
                <w:rFonts w:eastAsiaTheme="minorHAnsi"/>
                <w:color w:val="000000"/>
                <w:spacing w:val="-1"/>
              </w:rPr>
            </w:pPr>
          </w:p>
        </w:tc>
      </w:tr>
      <w:permEnd w:id="774833246"/>
      <w:permEnd w:id="769000538"/>
      <w:permEnd w:id="923411375"/>
    </w:tbl>
    <w:p w:rsidR="00B35DED" w:rsidRPr="00070B3D" w:rsidRDefault="00B35DED" w:rsidP="00B35DED">
      <w:pPr>
        <w:rPr>
          <w:bCs/>
        </w:rPr>
      </w:pPr>
    </w:p>
    <w:p w:rsidR="00AF411A" w:rsidRDefault="00AF411A" w:rsidP="003B3F03">
      <w:pPr>
        <w:spacing w:after="160" w:line="259" w:lineRule="auto"/>
        <w:ind w:left="1440" w:firstLine="720"/>
        <w:rPr>
          <w:b/>
          <w:bCs/>
          <w:u w:val="single"/>
        </w:rPr>
      </w:pPr>
    </w:p>
    <w:p w:rsidR="003166A8" w:rsidRDefault="003166A8" w:rsidP="003166A8">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9F48FE" w:rsidRDefault="009F48FE" w:rsidP="007A1134">
      <w:pPr>
        <w:spacing w:after="160" w:line="259" w:lineRule="auto"/>
        <w:rPr>
          <w:b/>
          <w:bCs/>
          <w:u w:val="single"/>
        </w:rPr>
      </w:pPr>
    </w:p>
    <w:p w:rsidR="009E0A2C" w:rsidRDefault="009E0A2C" w:rsidP="009E0A2C">
      <w:pPr>
        <w:spacing w:after="160" w:line="259" w:lineRule="auto"/>
        <w:rPr>
          <w:bCs/>
        </w:rPr>
      </w:pPr>
    </w:p>
    <w:p w:rsidR="0028015C" w:rsidRPr="0028015C" w:rsidRDefault="0028015C" w:rsidP="0028015C">
      <w:pPr>
        <w:pStyle w:val="Heading1"/>
        <w:jc w:val="center"/>
        <w:rPr>
          <w:b/>
          <w:color w:val="auto"/>
          <w:u w:val="single"/>
        </w:rPr>
      </w:pPr>
      <w:r w:rsidRPr="0028015C">
        <w:rPr>
          <w:b/>
          <w:color w:val="auto"/>
          <w:u w:val="single"/>
        </w:rPr>
        <w:t>COURSE CON</w:t>
      </w:r>
      <w:bookmarkStart w:id="16" w:name="_GoBack"/>
      <w:bookmarkEnd w:id="16"/>
      <w:r w:rsidRPr="0028015C">
        <w:rPr>
          <w:b/>
          <w:color w:val="auto"/>
          <w:u w:val="single"/>
        </w:rPr>
        <w:t>TENT</w:t>
      </w:r>
    </w:p>
    <w:p w:rsidR="0028015C" w:rsidRDefault="0028015C" w:rsidP="00280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2"/>
          <w:szCs w:val="32"/>
        </w:rPr>
      </w:pPr>
    </w:p>
    <w:p w:rsidR="0028015C" w:rsidRDefault="0028015C" w:rsidP="0028015C">
      <w:r>
        <w:rPr>
          <w:b/>
          <w:sz w:val="28"/>
          <w:szCs w:val="28"/>
        </w:rPr>
        <w:t>Typical Sequence of PH201 Topics</w:t>
      </w:r>
      <w:r>
        <w:t>:</w:t>
      </w:r>
    </w:p>
    <w:p w:rsidR="0028015C" w:rsidRDefault="0028015C" w:rsidP="0028015C">
      <w:pPr>
        <w:ind w:left="720"/>
      </w:pPr>
      <w:r>
        <w:t>Conservation Laws</w:t>
      </w:r>
    </w:p>
    <w:p w:rsidR="0028015C" w:rsidRDefault="0028015C" w:rsidP="0028015C">
      <w:pPr>
        <w:ind w:left="720"/>
      </w:pPr>
      <w:r>
        <w:t>Scientific Models</w:t>
      </w:r>
      <w:r>
        <w:br/>
        <w:t>Particles and Interactions</w:t>
      </w:r>
    </w:p>
    <w:p w:rsidR="0028015C" w:rsidRDefault="0028015C" w:rsidP="0028015C">
      <w:pPr>
        <w:ind w:left="720"/>
      </w:pPr>
      <w:r>
        <w:t>Vectors</w:t>
      </w:r>
    </w:p>
    <w:p w:rsidR="0028015C" w:rsidRDefault="0028015C" w:rsidP="0028015C">
      <w:pPr>
        <w:ind w:left="720"/>
      </w:pPr>
      <w:r>
        <w:t>Systems and Frames of Reference</w:t>
      </w:r>
    </w:p>
    <w:p w:rsidR="0028015C" w:rsidRDefault="0028015C" w:rsidP="0028015C">
      <w:pPr>
        <w:ind w:left="720"/>
      </w:pPr>
      <w:r>
        <w:t>Momentum and Conservation of Momentum</w:t>
      </w:r>
    </w:p>
    <w:p w:rsidR="0028015C" w:rsidRDefault="0028015C" w:rsidP="0028015C">
      <w:pPr>
        <w:ind w:left="720"/>
      </w:pPr>
      <w:r>
        <w:t>Angular Momentum and Conservation of Angular Momentum</w:t>
      </w:r>
    </w:p>
    <w:p w:rsidR="0028015C" w:rsidRDefault="0028015C" w:rsidP="0028015C">
      <w:pPr>
        <w:ind w:left="720"/>
      </w:pPr>
      <w:r>
        <w:t>Energy and Conservation of Energy</w:t>
      </w:r>
    </w:p>
    <w:p w:rsidR="0028015C" w:rsidRDefault="0028015C" w:rsidP="0028015C">
      <w:pPr>
        <w:ind w:left="720"/>
      </w:pPr>
      <w:r>
        <w:t>Types of Energy: Kinetic, Potential, Rotational, Thermal, Work, Heat, Internal</w:t>
      </w:r>
    </w:p>
    <w:p w:rsidR="0028015C" w:rsidRDefault="0028015C" w:rsidP="0028015C">
      <w:pPr>
        <w:ind w:left="720"/>
      </w:pPr>
      <w:r>
        <w:t>Elastic and Inelastic Collisions</w:t>
      </w:r>
    </w:p>
    <w:p w:rsidR="0028015C" w:rsidRDefault="0028015C" w:rsidP="0028015C">
      <w:pPr>
        <w:ind w:left="720"/>
      </w:pPr>
      <w:r>
        <w:t>The Standard Model of Particle Physics</w:t>
      </w:r>
    </w:p>
    <w:p w:rsidR="0028015C" w:rsidRDefault="0028015C" w:rsidP="0028015C">
      <w:pPr>
        <w:ind w:left="720"/>
      </w:pPr>
      <w:r>
        <w:t>Newton’s Laws</w:t>
      </w:r>
    </w:p>
    <w:p w:rsidR="0028015C" w:rsidRDefault="0028015C" w:rsidP="0028015C">
      <w:pPr>
        <w:ind w:left="720"/>
      </w:pPr>
      <w:r>
        <w:t>Forces from Motion and Motion from Forces</w:t>
      </w:r>
    </w:p>
    <w:p w:rsidR="0028015C" w:rsidRDefault="0028015C" w:rsidP="0028015C">
      <w:pPr>
        <w:ind w:left="720"/>
      </w:pPr>
      <w:r>
        <w:t>Statics</w:t>
      </w:r>
    </w:p>
    <w:p w:rsidR="0028015C" w:rsidRDefault="0028015C" w:rsidP="0028015C">
      <w:pPr>
        <w:ind w:left="720"/>
      </w:pPr>
      <w:r>
        <w:t>Linearly Constrained Motion</w:t>
      </w:r>
    </w:p>
    <w:p w:rsidR="0028015C" w:rsidRDefault="0028015C" w:rsidP="0028015C">
      <w:pPr>
        <w:ind w:left="720"/>
      </w:pPr>
      <w:r>
        <w:t>Coupled Objects</w:t>
      </w:r>
    </w:p>
    <w:p w:rsidR="0028015C" w:rsidRDefault="0028015C" w:rsidP="0028015C">
      <w:pPr>
        <w:ind w:left="720"/>
      </w:pPr>
      <w:r>
        <w:t>Circularly Constrained Motion</w:t>
      </w:r>
    </w:p>
    <w:p w:rsidR="0028015C" w:rsidRDefault="0028015C" w:rsidP="0028015C">
      <w:pPr>
        <w:ind w:left="720"/>
      </w:pPr>
      <w:r>
        <w:t>Non-inertial Reference Frames</w:t>
      </w:r>
    </w:p>
    <w:p w:rsidR="0028015C" w:rsidRDefault="0028015C" w:rsidP="0028015C">
      <w:pPr>
        <w:ind w:left="720"/>
      </w:pPr>
      <w:r>
        <w:t>Projectile Motion</w:t>
      </w:r>
    </w:p>
    <w:p w:rsidR="0028015C" w:rsidRDefault="0028015C" w:rsidP="0028015C">
      <w:pPr>
        <w:ind w:left="720"/>
      </w:pPr>
      <w:r>
        <w:t>Oscillatory Motion</w:t>
      </w:r>
    </w:p>
    <w:p w:rsidR="0028015C" w:rsidRDefault="0028015C" w:rsidP="0028015C">
      <w:pPr>
        <w:ind w:left="720"/>
      </w:pPr>
      <w:r>
        <w:t>Kepler’s Laws</w:t>
      </w:r>
    </w:p>
    <w:p w:rsidR="0028015C" w:rsidRDefault="0028015C" w:rsidP="0028015C">
      <w:pPr>
        <w:ind w:left="720"/>
      </w:pPr>
      <w:r>
        <w:t>Orbits and Conservation Laws</w:t>
      </w:r>
    </w:p>
    <w:p w:rsidR="00672BF1" w:rsidRDefault="00672BF1" w:rsidP="009E0A2C">
      <w:pPr>
        <w:spacing w:after="160" w:line="259" w:lineRule="auto"/>
        <w:rPr>
          <w:bCs/>
        </w:rPr>
      </w:pPr>
    </w:p>
    <w:p w:rsidR="0028015C" w:rsidRDefault="0028015C" w:rsidP="0028015C">
      <w:r w:rsidRPr="00E91619">
        <w:rPr>
          <w:b/>
          <w:sz w:val="28"/>
          <w:szCs w:val="28"/>
        </w:rPr>
        <w:t xml:space="preserve">Typical Sequence of </w:t>
      </w:r>
      <w:r>
        <w:rPr>
          <w:b/>
          <w:sz w:val="28"/>
          <w:szCs w:val="28"/>
        </w:rPr>
        <w:t>PH201 Labs</w:t>
      </w:r>
      <w:r>
        <w:t>:</w:t>
      </w:r>
    </w:p>
    <w:p w:rsidR="0028015C" w:rsidRPr="00611369" w:rsidRDefault="0028015C" w:rsidP="0028015C">
      <w:pPr>
        <w:ind w:left="720"/>
      </w:pPr>
      <w:r w:rsidRPr="00611369">
        <w:t>Measurement Statistics</w:t>
      </w:r>
    </w:p>
    <w:p w:rsidR="0028015C" w:rsidRPr="00611369" w:rsidRDefault="0028015C" w:rsidP="0028015C">
      <w:pPr>
        <w:ind w:left="720"/>
      </w:pPr>
      <w:r w:rsidRPr="00611369">
        <w:t>Vectors</w:t>
      </w:r>
    </w:p>
    <w:p w:rsidR="0028015C" w:rsidRPr="00611369" w:rsidRDefault="0028015C" w:rsidP="0028015C">
      <w:pPr>
        <w:ind w:left="720"/>
      </w:pPr>
      <w:r w:rsidRPr="00611369">
        <w:t>Pendulums</w:t>
      </w:r>
    </w:p>
    <w:p w:rsidR="0028015C" w:rsidRPr="00611369" w:rsidRDefault="0028015C" w:rsidP="0028015C">
      <w:pPr>
        <w:ind w:left="720"/>
      </w:pPr>
      <w:r w:rsidRPr="00611369">
        <w:t>Collisions</w:t>
      </w:r>
    </w:p>
    <w:p w:rsidR="0028015C" w:rsidRPr="00611369" w:rsidRDefault="0028015C" w:rsidP="0028015C">
      <w:pPr>
        <w:ind w:left="720"/>
      </w:pPr>
      <w:r w:rsidRPr="00611369">
        <w:t>Newton’s Laws</w:t>
      </w:r>
    </w:p>
    <w:p w:rsidR="0028015C" w:rsidRPr="00611369" w:rsidRDefault="0028015C" w:rsidP="0028015C">
      <w:pPr>
        <w:ind w:left="720"/>
      </w:pPr>
      <w:r w:rsidRPr="00611369">
        <w:t>Graph Matching / Back and Forth Motion</w:t>
      </w:r>
    </w:p>
    <w:p w:rsidR="0028015C" w:rsidRPr="00611369" w:rsidRDefault="0028015C" w:rsidP="0028015C">
      <w:pPr>
        <w:ind w:left="720"/>
      </w:pPr>
      <w:r w:rsidRPr="00611369">
        <w:t>Friction</w:t>
      </w:r>
    </w:p>
    <w:p w:rsidR="0028015C" w:rsidRPr="00611369" w:rsidRDefault="0028015C" w:rsidP="0028015C">
      <w:pPr>
        <w:ind w:left="720"/>
      </w:pPr>
      <w:r w:rsidRPr="00611369">
        <w:t>Free-Fall and Atwood’s Machine</w:t>
      </w:r>
    </w:p>
    <w:p w:rsidR="0028015C" w:rsidRPr="002625E9" w:rsidRDefault="0028015C" w:rsidP="0028015C">
      <w:pPr>
        <w:ind w:left="720"/>
      </w:pPr>
      <w:r w:rsidRPr="00611369">
        <w:t>Projectile Motion</w:t>
      </w:r>
    </w:p>
    <w:p w:rsidR="00672BF1" w:rsidRDefault="00672BF1" w:rsidP="009E0A2C">
      <w:pPr>
        <w:spacing w:after="160" w:line="259" w:lineRule="auto"/>
        <w:rPr>
          <w:bCs/>
        </w:rPr>
      </w:pPr>
    </w:p>
    <w:sectPr w:rsidR="00672BF1"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B0F01">
          <w:rPr>
            <w:noProof/>
          </w:rPr>
          <w:t>14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F66C6"/>
    <w:multiLevelType w:val="hybridMultilevel"/>
    <w:tmpl w:val="F0A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C4377"/>
    <w:multiLevelType w:val="hybridMultilevel"/>
    <w:tmpl w:val="E5D85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4E10B6"/>
    <w:multiLevelType w:val="hybridMultilevel"/>
    <w:tmpl w:val="9E5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15"/>
  </w:num>
  <w:num w:numId="5">
    <w:abstractNumId w:val="12"/>
  </w:num>
  <w:num w:numId="6">
    <w:abstractNumId w:val="7"/>
  </w:num>
  <w:num w:numId="7">
    <w:abstractNumId w:val="27"/>
  </w:num>
  <w:num w:numId="8">
    <w:abstractNumId w:val="2"/>
  </w:num>
  <w:num w:numId="9">
    <w:abstractNumId w:val="8"/>
  </w:num>
  <w:num w:numId="10">
    <w:abstractNumId w:val="26"/>
  </w:num>
  <w:num w:numId="11">
    <w:abstractNumId w:val="17"/>
  </w:num>
  <w:num w:numId="12">
    <w:abstractNumId w:val="29"/>
  </w:num>
  <w:num w:numId="13">
    <w:abstractNumId w:val="20"/>
  </w:num>
  <w:num w:numId="14">
    <w:abstractNumId w:val="4"/>
  </w:num>
  <w:num w:numId="15">
    <w:abstractNumId w:val="6"/>
  </w:num>
  <w:num w:numId="16">
    <w:abstractNumId w:val="25"/>
  </w:num>
  <w:num w:numId="17">
    <w:abstractNumId w:val="5"/>
  </w:num>
  <w:num w:numId="18">
    <w:abstractNumId w:val="0"/>
  </w:num>
  <w:num w:numId="19">
    <w:abstractNumId w:val="13"/>
  </w:num>
  <w:num w:numId="20">
    <w:abstractNumId w:val="30"/>
  </w:num>
  <w:num w:numId="21">
    <w:abstractNumId w:val="18"/>
  </w:num>
  <w:num w:numId="22">
    <w:abstractNumId w:val="14"/>
  </w:num>
  <w:num w:numId="23">
    <w:abstractNumId w:val="23"/>
  </w:num>
  <w:num w:numId="24">
    <w:abstractNumId w:val="3"/>
  </w:num>
  <w:num w:numId="25">
    <w:abstractNumId w:val="22"/>
  </w:num>
  <w:num w:numId="26">
    <w:abstractNumId w:val="21"/>
  </w:num>
  <w:num w:numId="27">
    <w:abstractNumId w:val="28"/>
  </w:num>
  <w:num w:numId="28">
    <w:abstractNumId w:val="24"/>
  </w:num>
  <w:num w:numId="29">
    <w:abstractNumId w:val="16"/>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XNUoeC4pHlpERfDQ7+otzvFf/eRiPDClT67dvbKldsANVgKmCgGXp8I6pCfEhbXbeby5OiJll1fThK8kLebAw==" w:salt="4GKBouOdISMhgFKJWi/5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EEA"/>
    <w:rsid w:val="000118B2"/>
    <w:rsid w:val="0002318D"/>
    <w:rsid w:val="00031D2B"/>
    <w:rsid w:val="000555C9"/>
    <w:rsid w:val="00067804"/>
    <w:rsid w:val="0007345F"/>
    <w:rsid w:val="00087E56"/>
    <w:rsid w:val="000A3722"/>
    <w:rsid w:val="000A54B0"/>
    <w:rsid w:val="000D0282"/>
    <w:rsid w:val="000F5B0D"/>
    <w:rsid w:val="001258C2"/>
    <w:rsid w:val="00134DF5"/>
    <w:rsid w:val="00146D71"/>
    <w:rsid w:val="00152148"/>
    <w:rsid w:val="001B24CD"/>
    <w:rsid w:val="001B39C3"/>
    <w:rsid w:val="00226398"/>
    <w:rsid w:val="00250EE0"/>
    <w:rsid w:val="00260DA8"/>
    <w:rsid w:val="0028015C"/>
    <w:rsid w:val="0029563E"/>
    <w:rsid w:val="002A0705"/>
    <w:rsid w:val="002A3C1B"/>
    <w:rsid w:val="002B0758"/>
    <w:rsid w:val="002B2EB0"/>
    <w:rsid w:val="002C7C63"/>
    <w:rsid w:val="002E7480"/>
    <w:rsid w:val="002F670D"/>
    <w:rsid w:val="003068F6"/>
    <w:rsid w:val="003155BA"/>
    <w:rsid w:val="003166A8"/>
    <w:rsid w:val="0033244B"/>
    <w:rsid w:val="00352BA3"/>
    <w:rsid w:val="00366CE2"/>
    <w:rsid w:val="003744C8"/>
    <w:rsid w:val="00385746"/>
    <w:rsid w:val="00393541"/>
    <w:rsid w:val="003A3782"/>
    <w:rsid w:val="003B3F03"/>
    <w:rsid w:val="003B424B"/>
    <w:rsid w:val="003B5B3B"/>
    <w:rsid w:val="003D3137"/>
    <w:rsid w:val="003D5E84"/>
    <w:rsid w:val="003E5BD2"/>
    <w:rsid w:val="003F485D"/>
    <w:rsid w:val="004040CB"/>
    <w:rsid w:val="00404939"/>
    <w:rsid w:val="0041148D"/>
    <w:rsid w:val="004207E3"/>
    <w:rsid w:val="00435223"/>
    <w:rsid w:val="00437C15"/>
    <w:rsid w:val="004600D1"/>
    <w:rsid w:val="00492E89"/>
    <w:rsid w:val="004A3F06"/>
    <w:rsid w:val="004A7F7A"/>
    <w:rsid w:val="004C440C"/>
    <w:rsid w:val="004F0A9C"/>
    <w:rsid w:val="004F6B4B"/>
    <w:rsid w:val="005013D5"/>
    <w:rsid w:val="00514D6A"/>
    <w:rsid w:val="0052335A"/>
    <w:rsid w:val="005654F7"/>
    <w:rsid w:val="0057461E"/>
    <w:rsid w:val="005A2C44"/>
    <w:rsid w:val="005B67B4"/>
    <w:rsid w:val="005C3A03"/>
    <w:rsid w:val="005D1C45"/>
    <w:rsid w:val="005D2C57"/>
    <w:rsid w:val="005E5900"/>
    <w:rsid w:val="00650A31"/>
    <w:rsid w:val="00650B50"/>
    <w:rsid w:val="00663993"/>
    <w:rsid w:val="00672BF1"/>
    <w:rsid w:val="006747A6"/>
    <w:rsid w:val="00684B08"/>
    <w:rsid w:val="0069320E"/>
    <w:rsid w:val="00696789"/>
    <w:rsid w:val="006A37B5"/>
    <w:rsid w:val="006B5F87"/>
    <w:rsid w:val="006B6B5A"/>
    <w:rsid w:val="0073308B"/>
    <w:rsid w:val="007421E3"/>
    <w:rsid w:val="007461F9"/>
    <w:rsid w:val="00747A1F"/>
    <w:rsid w:val="007549A3"/>
    <w:rsid w:val="00756B65"/>
    <w:rsid w:val="007637D7"/>
    <w:rsid w:val="00772645"/>
    <w:rsid w:val="007726D1"/>
    <w:rsid w:val="00783BF1"/>
    <w:rsid w:val="007A1134"/>
    <w:rsid w:val="007A4D99"/>
    <w:rsid w:val="007A4FE8"/>
    <w:rsid w:val="007A5151"/>
    <w:rsid w:val="007A6A7E"/>
    <w:rsid w:val="007D4D70"/>
    <w:rsid w:val="007E1FE5"/>
    <w:rsid w:val="007F2DFC"/>
    <w:rsid w:val="00810BD2"/>
    <w:rsid w:val="00815887"/>
    <w:rsid w:val="00823786"/>
    <w:rsid w:val="00830297"/>
    <w:rsid w:val="00851FD3"/>
    <w:rsid w:val="0086194A"/>
    <w:rsid w:val="00881C7C"/>
    <w:rsid w:val="008907D1"/>
    <w:rsid w:val="00891E26"/>
    <w:rsid w:val="008926F5"/>
    <w:rsid w:val="008A3D10"/>
    <w:rsid w:val="008C2720"/>
    <w:rsid w:val="008E002B"/>
    <w:rsid w:val="008E4516"/>
    <w:rsid w:val="008E657E"/>
    <w:rsid w:val="008F146C"/>
    <w:rsid w:val="008F2D0E"/>
    <w:rsid w:val="008F32D9"/>
    <w:rsid w:val="008F7DAF"/>
    <w:rsid w:val="00933FE5"/>
    <w:rsid w:val="00956C3D"/>
    <w:rsid w:val="00960EE2"/>
    <w:rsid w:val="00972D68"/>
    <w:rsid w:val="00993662"/>
    <w:rsid w:val="009A316F"/>
    <w:rsid w:val="009E0A2C"/>
    <w:rsid w:val="009F1C34"/>
    <w:rsid w:val="009F48FE"/>
    <w:rsid w:val="009F5E75"/>
    <w:rsid w:val="00A0003F"/>
    <w:rsid w:val="00A0732D"/>
    <w:rsid w:val="00A23FC6"/>
    <w:rsid w:val="00A346AE"/>
    <w:rsid w:val="00A46630"/>
    <w:rsid w:val="00A46CE7"/>
    <w:rsid w:val="00A63180"/>
    <w:rsid w:val="00A648FC"/>
    <w:rsid w:val="00A95EFA"/>
    <w:rsid w:val="00AA1E4B"/>
    <w:rsid w:val="00AA2FA0"/>
    <w:rsid w:val="00AA5A09"/>
    <w:rsid w:val="00AB0F01"/>
    <w:rsid w:val="00AD0B38"/>
    <w:rsid w:val="00AD5BCE"/>
    <w:rsid w:val="00AE5534"/>
    <w:rsid w:val="00AE5B4F"/>
    <w:rsid w:val="00AF411A"/>
    <w:rsid w:val="00B02ADD"/>
    <w:rsid w:val="00B07E0B"/>
    <w:rsid w:val="00B25AF3"/>
    <w:rsid w:val="00B34EE8"/>
    <w:rsid w:val="00B35DED"/>
    <w:rsid w:val="00B3785C"/>
    <w:rsid w:val="00B5190F"/>
    <w:rsid w:val="00B65849"/>
    <w:rsid w:val="00B77791"/>
    <w:rsid w:val="00B82893"/>
    <w:rsid w:val="00B82F66"/>
    <w:rsid w:val="00B911C3"/>
    <w:rsid w:val="00BA491E"/>
    <w:rsid w:val="00BC75B2"/>
    <w:rsid w:val="00BD3790"/>
    <w:rsid w:val="00C43216"/>
    <w:rsid w:val="00C47EA3"/>
    <w:rsid w:val="00C74F7E"/>
    <w:rsid w:val="00C90078"/>
    <w:rsid w:val="00CB2D89"/>
    <w:rsid w:val="00CC0839"/>
    <w:rsid w:val="00CC5A23"/>
    <w:rsid w:val="00CF4B1A"/>
    <w:rsid w:val="00D23C20"/>
    <w:rsid w:val="00D66F6B"/>
    <w:rsid w:val="00D84267"/>
    <w:rsid w:val="00D923AB"/>
    <w:rsid w:val="00DA152B"/>
    <w:rsid w:val="00DB5E8B"/>
    <w:rsid w:val="00DB693E"/>
    <w:rsid w:val="00DC2A37"/>
    <w:rsid w:val="00DD39A4"/>
    <w:rsid w:val="00DD6328"/>
    <w:rsid w:val="00E177BB"/>
    <w:rsid w:val="00E40FB5"/>
    <w:rsid w:val="00E93BB3"/>
    <w:rsid w:val="00E94343"/>
    <w:rsid w:val="00E94EA8"/>
    <w:rsid w:val="00EC529B"/>
    <w:rsid w:val="00EC5E53"/>
    <w:rsid w:val="00ED0DF1"/>
    <w:rsid w:val="00ED62BD"/>
    <w:rsid w:val="00ED7B07"/>
    <w:rsid w:val="00EE33B1"/>
    <w:rsid w:val="00F304E1"/>
    <w:rsid w:val="00F34C53"/>
    <w:rsid w:val="00F412DC"/>
    <w:rsid w:val="00F51D20"/>
    <w:rsid w:val="00F57E48"/>
    <w:rsid w:val="00F82A3D"/>
    <w:rsid w:val="00FA57BA"/>
    <w:rsid w:val="00FB4B7E"/>
    <w:rsid w:val="00FD0F1D"/>
    <w:rsid w:val="00FD1E1B"/>
    <w:rsid w:val="00FD3EB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AD05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11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13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72BF1"/>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3747">
      <w:bodyDiv w:val="1"/>
      <w:marLeft w:val="0"/>
      <w:marRight w:val="0"/>
      <w:marTop w:val="0"/>
      <w:marBottom w:val="0"/>
      <w:divBdr>
        <w:top w:val="none" w:sz="0" w:space="0" w:color="auto"/>
        <w:left w:val="none" w:sz="0" w:space="0" w:color="auto"/>
        <w:bottom w:val="none" w:sz="0" w:space="0" w:color="auto"/>
        <w:right w:val="none" w:sz="0" w:space="0" w:color="auto"/>
      </w:divBdr>
    </w:div>
    <w:div w:id="824706479">
      <w:bodyDiv w:val="1"/>
      <w:marLeft w:val="0"/>
      <w:marRight w:val="0"/>
      <w:marTop w:val="0"/>
      <w:marBottom w:val="0"/>
      <w:divBdr>
        <w:top w:val="none" w:sz="0" w:space="0" w:color="auto"/>
        <w:left w:val="none" w:sz="0" w:space="0" w:color="auto"/>
        <w:bottom w:val="none" w:sz="0" w:space="0" w:color="auto"/>
        <w:right w:val="none" w:sz="0" w:space="0" w:color="auto"/>
      </w:divBdr>
    </w:div>
    <w:div w:id="1619796569">
      <w:bodyDiv w:val="1"/>
      <w:marLeft w:val="0"/>
      <w:marRight w:val="0"/>
      <w:marTop w:val="0"/>
      <w:marBottom w:val="0"/>
      <w:divBdr>
        <w:top w:val="none" w:sz="0" w:space="0" w:color="auto"/>
        <w:left w:val="none" w:sz="0" w:space="0" w:color="auto"/>
        <w:bottom w:val="none" w:sz="0" w:space="0" w:color="auto"/>
        <w:right w:val="none" w:sz="0" w:space="0" w:color="auto"/>
      </w:divBdr>
    </w:div>
    <w:div w:id="1756586541">
      <w:bodyDiv w:val="1"/>
      <w:marLeft w:val="0"/>
      <w:marRight w:val="0"/>
      <w:marTop w:val="0"/>
      <w:marBottom w:val="0"/>
      <w:divBdr>
        <w:top w:val="none" w:sz="0" w:space="0" w:color="auto"/>
        <w:left w:val="none" w:sz="0" w:space="0" w:color="auto"/>
        <w:bottom w:val="none" w:sz="0" w:space="0" w:color="auto"/>
        <w:right w:val="none" w:sz="0" w:space="0" w:color="auto"/>
      </w:divBdr>
    </w:div>
    <w:div w:id="21303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2042</Words>
  <Characters>11646</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2023-08-15T23:50:00Z</dcterms:created>
  <dcterms:modified xsi:type="dcterms:W3CDTF">2025-07-29T20:08:00Z</dcterms:modified>
</cp:coreProperties>
</file>