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1543CE" w:rsidRDefault="008E4516" w:rsidP="00F47E29">
      <w:pPr>
        <w:pStyle w:val="Heading1"/>
        <w:spacing w:before="0"/>
        <w:jc w:val="center"/>
        <w:rPr>
          <w:b/>
          <w:color w:val="auto"/>
        </w:rPr>
      </w:pPr>
      <w:r w:rsidRPr="001543CE">
        <w:rPr>
          <w:b/>
          <w:color w:val="auto"/>
        </w:rPr>
        <w:t>Syllabus</w:t>
      </w:r>
      <w:r w:rsidR="00ED7B07" w:rsidRPr="001543CE">
        <w:rPr>
          <w:b/>
          <w:color w:val="auto"/>
        </w:rPr>
        <w:t>/Course Outline</w:t>
      </w:r>
    </w:p>
    <w:p w:rsidR="008E4516" w:rsidRPr="001543CE" w:rsidRDefault="00D47FE3" w:rsidP="00F47E29">
      <w:pPr>
        <w:pStyle w:val="Heading1"/>
        <w:spacing w:before="0"/>
        <w:jc w:val="center"/>
        <w:rPr>
          <w:b/>
          <w:i/>
          <w:color w:val="auto"/>
        </w:rPr>
      </w:pPr>
      <w:r w:rsidRPr="001543CE">
        <w:rPr>
          <w:b/>
          <w:i/>
          <w:color w:val="auto"/>
        </w:rPr>
        <w:t xml:space="preserve">RCC </w:t>
      </w:r>
      <w:r w:rsidR="00BE5233" w:rsidRPr="001543CE">
        <w:rPr>
          <w:b/>
          <w:i/>
          <w:color w:val="auto"/>
        </w:rPr>
        <w:t>Manufacturing Engineering</w:t>
      </w:r>
      <w:r w:rsidR="00F11989" w:rsidRPr="001543CE">
        <w:rPr>
          <w:b/>
          <w:i/>
          <w:color w:val="auto"/>
        </w:rPr>
        <w:t xml:space="preserve"> Technology</w:t>
      </w:r>
      <w:r w:rsidR="00736864">
        <w:rPr>
          <w:b/>
          <w:i/>
          <w:color w:val="auto"/>
        </w:rPr>
        <w:t xml:space="preserve"> Department</w:t>
      </w:r>
    </w:p>
    <w:p w:rsidR="008E4516" w:rsidRPr="001543CE" w:rsidRDefault="00BE5233" w:rsidP="00F47E29">
      <w:pPr>
        <w:pStyle w:val="Heading1"/>
        <w:spacing w:before="0"/>
        <w:jc w:val="center"/>
        <w:rPr>
          <w:b/>
          <w:i/>
          <w:color w:val="auto"/>
        </w:rPr>
      </w:pPr>
      <w:r w:rsidRPr="001543CE">
        <w:rPr>
          <w:b/>
          <w:i/>
          <w:color w:val="auto"/>
        </w:rPr>
        <w:t>M</w:t>
      </w:r>
      <w:r w:rsidR="00D1017E" w:rsidRPr="001543CE">
        <w:rPr>
          <w:b/>
          <w:i/>
          <w:color w:val="auto"/>
        </w:rPr>
        <w:t>ET122</w:t>
      </w:r>
      <w:r w:rsidRPr="001543CE">
        <w:rPr>
          <w:b/>
          <w:i/>
          <w:color w:val="auto"/>
        </w:rPr>
        <w:t xml:space="preserve">- </w:t>
      </w:r>
      <w:r w:rsidR="005D0B65" w:rsidRPr="001543CE">
        <w:rPr>
          <w:b/>
          <w:i/>
          <w:color w:val="auto"/>
        </w:rPr>
        <w:t>C</w:t>
      </w:r>
      <w:r w:rsidR="007378AB">
        <w:rPr>
          <w:b/>
          <w:i/>
          <w:color w:val="auto"/>
        </w:rPr>
        <w:t>AD</w:t>
      </w:r>
      <w:r w:rsidR="005D0B65" w:rsidRPr="001543CE">
        <w:rPr>
          <w:b/>
          <w:i/>
          <w:color w:val="auto"/>
        </w:rPr>
        <w:t xml:space="preserve"> I</w:t>
      </w:r>
      <w:r w:rsidR="00D1017E" w:rsidRPr="001543CE">
        <w:rPr>
          <w:b/>
          <w:i/>
          <w:color w:val="auto"/>
        </w:rPr>
        <w:t>I</w:t>
      </w:r>
      <w:r w:rsidR="005D0B65" w:rsidRPr="001543CE">
        <w:rPr>
          <w:b/>
          <w:i/>
          <w:color w:val="auto"/>
        </w:rPr>
        <w:t xml:space="preserve"> Mechanical SolidWorks</w:t>
      </w:r>
      <w:r w:rsidR="00726171">
        <w:rPr>
          <w:b/>
          <w:i/>
          <w:color w:val="auto"/>
        </w:rPr>
        <w:t>, 3 credits</w:t>
      </w:r>
    </w:p>
    <w:p w:rsidR="00881C7C" w:rsidRPr="001543CE" w:rsidRDefault="00DA152B" w:rsidP="00F47E29">
      <w:pPr>
        <w:pStyle w:val="Heading1"/>
        <w:spacing w:before="0"/>
        <w:jc w:val="center"/>
        <w:rPr>
          <w:b/>
          <w:i/>
          <w:color w:val="auto"/>
        </w:rPr>
      </w:pPr>
      <w:permStart w:id="643830241" w:edGrp="everyone"/>
      <w:r w:rsidRPr="001543CE">
        <w:rPr>
          <w:b/>
          <w:i/>
          <w:color w:val="auto"/>
          <w:highlight w:val="yellow"/>
        </w:rPr>
        <w:t>20</w:t>
      </w:r>
      <w:r w:rsidR="009053CB">
        <w:rPr>
          <w:b/>
          <w:i/>
          <w:color w:val="auto"/>
          <w:highlight w:val="yellow"/>
        </w:rPr>
        <w:t>2</w:t>
      </w:r>
      <w:r w:rsidR="00C10B90">
        <w:rPr>
          <w:b/>
          <w:i/>
          <w:color w:val="auto"/>
          <w:highlight w:val="yellow"/>
        </w:rPr>
        <w:t>5</w:t>
      </w:r>
      <w:r w:rsidR="00F004C3">
        <w:rPr>
          <w:b/>
          <w:i/>
          <w:color w:val="auto"/>
          <w:highlight w:val="yellow"/>
        </w:rPr>
        <w:t>/202</w:t>
      </w:r>
      <w:r w:rsidR="00C10B90">
        <w:rPr>
          <w:b/>
          <w:i/>
          <w:color w:val="auto"/>
          <w:highlight w:val="yellow"/>
        </w:rPr>
        <w:t>6</w:t>
      </w:r>
    </w:p>
    <w:permEnd w:id="643830241"/>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1543CE">
        <w:rPr>
          <w:rStyle w:val="Heading1Char"/>
          <w:b/>
          <w:color w:val="auto"/>
        </w:rPr>
        <w:t>Instructor:</w:t>
      </w:r>
      <w:r w:rsidRPr="00F47E29">
        <w:t xml:space="preserve">  </w:t>
      </w:r>
      <w:permStart w:id="419125497" w:edGrp="everyone"/>
      <w:r w:rsidR="00DD39A4" w:rsidRPr="007031E3">
        <w:rPr>
          <w:color w:val="3B3838" w:themeColor="background2" w:themeShade="40"/>
          <w:sz w:val="26"/>
          <w:szCs w:val="26"/>
          <w:highlight w:val="yellow"/>
        </w:rPr>
        <w:t>Your name</w:t>
      </w:r>
      <w:r w:rsidR="00DD39A4" w:rsidRPr="00A0003F">
        <w:rPr>
          <w:i/>
          <w:color w:val="3B3838" w:themeColor="background2" w:themeShade="40"/>
        </w:rPr>
        <w:t xml:space="preserve"> </w:t>
      </w:r>
      <w:permEnd w:id="419125497"/>
      <w:r w:rsidRPr="00A0003F">
        <w:rPr>
          <w:i/>
          <w:color w:val="3B3838" w:themeColor="background2" w:themeShade="40"/>
        </w:rPr>
        <w:tab/>
      </w:r>
    </w:p>
    <w:p w:rsidR="001258C2" w:rsidRPr="00A0003F" w:rsidRDefault="001258C2" w:rsidP="001258C2">
      <w:pPr>
        <w:rPr>
          <w:color w:val="3B3838" w:themeColor="background2" w:themeShade="40"/>
        </w:rPr>
      </w:pPr>
      <w:r w:rsidRPr="001543CE">
        <w:rPr>
          <w:rStyle w:val="Heading1Char"/>
          <w:b/>
          <w:color w:val="auto"/>
        </w:rPr>
        <w:t>Email:</w:t>
      </w:r>
      <w:r w:rsidRPr="00F47E29">
        <w:t xml:space="preserve">  </w:t>
      </w:r>
      <w:permStart w:id="1355550028" w:edGrp="everyone"/>
      <w:r w:rsidR="00DD39A4" w:rsidRPr="007031E3">
        <w:rPr>
          <w:color w:val="3B3838" w:themeColor="background2" w:themeShade="40"/>
          <w:sz w:val="26"/>
          <w:szCs w:val="26"/>
          <w:highlight w:val="yellow"/>
        </w:rPr>
        <w:t>Your email</w:t>
      </w:r>
      <w:permEnd w:id="1355550028"/>
    </w:p>
    <w:p w:rsidR="00ED7B07" w:rsidRDefault="00ED7B07" w:rsidP="00DD39A4">
      <w:pPr>
        <w:ind w:left="2160" w:hanging="2160"/>
        <w:rPr>
          <w:i/>
          <w:color w:val="3B3838" w:themeColor="background2" w:themeShade="40"/>
        </w:rPr>
      </w:pPr>
      <w:r w:rsidRPr="001543CE">
        <w:rPr>
          <w:rStyle w:val="Heading1Char"/>
          <w:b/>
          <w:color w:val="auto"/>
        </w:rPr>
        <w:t>Phone</w:t>
      </w:r>
      <w:r w:rsidR="007031E3">
        <w:rPr>
          <w:rStyle w:val="Heading1Char"/>
          <w:b/>
          <w:color w:val="auto"/>
        </w:rPr>
        <w:t xml:space="preserve">:  </w:t>
      </w:r>
      <w:permStart w:id="1583311681" w:edGrp="everyone"/>
      <w:r w:rsidR="00DD39A4" w:rsidRPr="007031E3">
        <w:rPr>
          <w:color w:val="3B3838" w:themeColor="background2" w:themeShade="40"/>
          <w:sz w:val="26"/>
          <w:szCs w:val="26"/>
          <w:highlight w:val="yellow"/>
        </w:rPr>
        <w:t>Your phone number</w:t>
      </w:r>
      <w:permEnd w:id="1583311681"/>
    </w:p>
    <w:p w:rsidR="001258C2" w:rsidRDefault="00ED7B07" w:rsidP="00DD39A4">
      <w:pPr>
        <w:ind w:left="2160" w:hanging="2160"/>
        <w:rPr>
          <w:i/>
          <w:color w:val="3B3838" w:themeColor="background2" w:themeShade="40"/>
        </w:rPr>
      </w:pPr>
      <w:r w:rsidRPr="001543CE">
        <w:rPr>
          <w:rStyle w:val="Heading1Char"/>
          <w:b/>
          <w:color w:val="auto"/>
        </w:rPr>
        <w:t>High School</w:t>
      </w:r>
      <w:r w:rsidR="007031E3">
        <w:rPr>
          <w:rStyle w:val="Heading1Char"/>
          <w:b/>
          <w:color w:val="auto"/>
        </w:rPr>
        <w:t xml:space="preserve">:  </w:t>
      </w:r>
      <w:permStart w:id="360391675" w:edGrp="everyone"/>
      <w:r w:rsidRPr="007031E3">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360391675"/>
    </w:p>
    <w:p w:rsidR="00C10B90" w:rsidRDefault="00C10B90" w:rsidP="00C10B90">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974345533" w:edGrp="everyone"/>
      <w:r w:rsidRPr="008A76F2">
        <w:rPr>
          <w:color w:val="3B3838" w:themeColor="background2" w:themeShade="40"/>
          <w:sz w:val="26"/>
          <w:szCs w:val="26"/>
        </w:rPr>
        <w:t>enter high school course title</w:t>
      </w:r>
      <w:r>
        <w:rPr>
          <w:rStyle w:val="Heading1Char"/>
          <w:b/>
        </w:rPr>
        <w:t xml:space="preserve"> </w:t>
      </w:r>
      <w:bookmarkEnd w:id="0"/>
      <w:permEnd w:id="974345533"/>
    </w:p>
    <w:bookmarkEnd w:id="1"/>
    <w:p w:rsidR="007031E3" w:rsidRDefault="00ED7B07" w:rsidP="003D0148">
      <w:pPr>
        <w:ind w:left="3600" w:hanging="3600"/>
        <w:rPr>
          <w:sz w:val="26"/>
          <w:szCs w:val="26"/>
        </w:rPr>
      </w:pPr>
      <w:r w:rsidRPr="001543CE">
        <w:rPr>
          <w:rStyle w:val="Heading1Char"/>
          <w:b/>
          <w:color w:val="auto"/>
        </w:rPr>
        <w:t>Length of RCC Course:</w:t>
      </w:r>
      <w:r w:rsidR="00C079A6" w:rsidRPr="00F47E29">
        <w:rPr>
          <w:b/>
          <w:bCs/>
        </w:rPr>
        <w:t xml:space="preserve"> </w:t>
      </w:r>
      <w:r w:rsidRPr="00F47E29">
        <w:rPr>
          <w:b/>
        </w:rPr>
        <w:t xml:space="preserve"> </w:t>
      </w:r>
      <w:r w:rsidR="003D0148" w:rsidRPr="007031E3">
        <w:rPr>
          <w:sz w:val="26"/>
          <w:szCs w:val="26"/>
        </w:rPr>
        <w:t xml:space="preserve">A required State minimum of (60) and a standard RCC delivery of </w:t>
      </w:r>
    </w:p>
    <w:p w:rsidR="00ED7B07" w:rsidRPr="00A6385E" w:rsidRDefault="003D0148" w:rsidP="003D0148">
      <w:pPr>
        <w:ind w:left="3600" w:hanging="3600"/>
        <w:rPr>
          <w:b/>
          <w:color w:val="3B3838" w:themeColor="background2" w:themeShade="40"/>
        </w:rPr>
      </w:pPr>
      <w:r w:rsidRPr="007031E3">
        <w:rPr>
          <w:sz w:val="26"/>
          <w:szCs w:val="26"/>
        </w:rPr>
        <w:t xml:space="preserve">(66) </w:t>
      </w:r>
      <w:r w:rsidRPr="00C10B90">
        <w:rPr>
          <w:sz w:val="26"/>
          <w:szCs w:val="26"/>
        </w:rPr>
        <w:t>lecture/lab</w:t>
      </w:r>
      <w:r w:rsidRPr="007031E3">
        <w:rPr>
          <w:sz w:val="26"/>
          <w:szCs w:val="26"/>
        </w:rPr>
        <w:t xml:space="preserve"> hours</w:t>
      </w:r>
    </w:p>
    <w:p w:rsidR="007031E3" w:rsidRDefault="00ED7B07" w:rsidP="001543CE">
      <w:pPr>
        <w:ind w:left="3600" w:hanging="3600"/>
        <w:rPr>
          <w:color w:val="3B3838" w:themeColor="background2" w:themeShade="40"/>
          <w:sz w:val="26"/>
          <w:szCs w:val="26"/>
        </w:rPr>
      </w:pPr>
      <w:r w:rsidRPr="001543CE">
        <w:rPr>
          <w:rStyle w:val="Heading1Char"/>
          <w:b/>
          <w:color w:val="auto"/>
        </w:rPr>
        <w:t>Length of HS Course:</w:t>
      </w:r>
      <w:r w:rsidRPr="00F47E29">
        <w:rPr>
          <w:i/>
        </w:rPr>
        <w:t xml:space="preserve">   </w:t>
      </w:r>
      <w:permStart w:id="1647653756" w:edGrp="everyone"/>
      <w:r w:rsidR="001543CE" w:rsidRPr="007031E3">
        <w:rPr>
          <w:color w:val="3B3838" w:themeColor="background2" w:themeShade="40"/>
          <w:sz w:val="26"/>
          <w:szCs w:val="26"/>
          <w:highlight w:val="yellow"/>
        </w:rPr>
        <w:t>Length of your course (is. Semesters, trimesters, etc. If it takes 1 or 2</w:t>
      </w:r>
      <w:r w:rsidR="001543CE" w:rsidRPr="007031E3">
        <w:rPr>
          <w:color w:val="3B3838" w:themeColor="background2" w:themeShade="40"/>
          <w:sz w:val="26"/>
          <w:szCs w:val="26"/>
        </w:rPr>
        <w:t xml:space="preserve"> </w:t>
      </w:r>
    </w:p>
    <w:p w:rsidR="001543CE" w:rsidRDefault="001543CE" w:rsidP="001543CE">
      <w:pPr>
        <w:ind w:left="3600" w:hanging="3600"/>
        <w:rPr>
          <w:i/>
          <w:color w:val="3B3838" w:themeColor="background2" w:themeShade="40"/>
        </w:rPr>
      </w:pPr>
      <w:r w:rsidRPr="007031E3">
        <w:rPr>
          <w:color w:val="3B3838" w:themeColor="background2" w:themeShade="40"/>
          <w:sz w:val="26"/>
          <w:szCs w:val="26"/>
          <w:highlight w:val="yellow"/>
        </w:rPr>
        <w:t>semesters to earn the RCC credit, please explain that here</w:t>
      </w:r>
      <w:permEnd w:id="1647653756"/>
    </w:p>
    <w:p w:rsidR="001258C2" w:rsidRDefault="00ED7B07" w:rsidP="00D542ED">
      <w:pPr>
        <w:ind w:left="2160" w:hanging="2160"/>
        <w:rPr>
          <w:color w:val="3B3838" w:themeColor="background2" w:themeShade="40"/>
          <w:sz w:val="26"/>
          <w:szCs w:val="26"/>
        </w:rPr>
      </w:pPr>
      <w:r w:rsidRPr="001543CE">
        <w:rPr>
          <w:rStyle w:val="Heading1Char"/>
          <w:b/>
          <w:color w:val="auto"/>
        </w:rPr>
        <w:t>Prerequisites:</w:t>
      </w:r>
      <w:r w:rsidR="007031E3">
        <w:rPr>
          <w:rStyle w:val="Heading1Char"/>
          <w:b/>
          <w:color w:val="auto"/>
          <w:sz w:val="24"/>
          <w:szCs w:val="24"/>
        </w:rPr>
        <w:t xml:space="preserve">  </w:t>
      </w:r>
      <w:hyperlink r:id="rId7" w:tgtFrame="_blank" w:history="1">
        <w:r w:rsidR="00365A0A" w:rsidRPr="007031E3">
          <w:rPr>
            <w:color w:val="3B3838" w:themeColor="background2" w:themeShade="40"/>
            <w:sz w:val="26"/>
            <w:szCs w:val="26"/>
          </w:rPr>
          <w:t>MET121</w:t>
        </w:r>
      </w:hyperlink>
      <w:r w:rsidR="00726171" w:rsidRPr="007031E3">
        <w:rPr>
          <w:color w:val="3B3838" w:themeColor="background2" w:themeShade="40"/>
          <w:sz w:val="26"/>
          <w:szCs w:val="26"/>
        </w:rPr>
        <w:t xml:space="preserve"> or </w:t>
      </w:r>
      <w:r w:rsidR="00C10B90">
        <w:rPr>
          <w:color w:val="3B3838" w:themeColor="background2" w:themeShade="40"/>
          <w:sz w:val="26"/>
          <w:szCs w:val="26"/>
        </w:rPr>
        <w:t>Instructor</w:t>
      </w:r>
      <w:r w:rsidR="00726171" w:rsidRPr="007031E3">
        <w:rPr>
          <w:color w:val="3B3838" w:themeColor="background2" w:themeShade="40"/>
          <w:sz w:val="26"/>
          <w:szCs w:val="26"/>
        </w:rPr>
        <w:t xml:space="preserve"> approval</w:t>
      </w:r>
    </w:p>
    <w:p w:rsidR="007378AB" w:rsidRPr="007378AB" w:rsidRDefault="00087E56" w:rsidP="007378AB">
      <w:pPr>
        <w:pStyle w:val="Heading1"/>
        <w:rPr>
          <w:b/>
          <w:color w:val="auto"/>
          <w:u w:val="single"/>
        </w:rPr>
      </w:pPr>
      <w:r w:rsidRPr="007378AB">
        <w:rPr>
          <w:b/>
          <w:color w:val="auto"/>
          <w:u w:val="single"/>
        </w:rPr>
        <w:t>Course D</w:t>
      </w:r>
      <w:r w:rsidR="005013D5" w:rsidRPr="007378AB">
        <w:rPr>
          <w:b/>
          <w:color w:val="auto"/>
          <w:u w:val="single"/>
        </w:rPr>
        <w:t>escription</w:t>
      </w:r>
    </w:p>
    <w:p w:rsidR="007378AB" w:rsidRDefault="007378AB" w:rsidP="007378AB">
      <w:pPr>
        <w:pStyle w:val="NoSpacing"/>
        <w:rPr>
          <w:color w:val="212529"/>
        </w:rPr>
      </w:pPr>
      <w:r w:rsidRPr="007378AB">
        <w:rPr>
          <w:color w:val="212529"/>
        </w:rPr>
        <w:t>Second in a three-term series, this course continues with the basic concepts of computer aided design (CAD) and drafting. Course studies will be completed using SolidWorks CAD software. Studies include set-up workspace, sketches, features and drawings. Working in both two- and three dimensions as well as in solids, students will learn the operating system, command codes, file menu, and symbol library of an industry standard, computer aided design and drafting system. Focus will be on sheet metal, weldments, and gears and gear-mates as used in manufacturing.</w:t>
      </w:r>
    </w:p>
    <w:p w:rsidR="00C10B90" w:rsidRDefault="00C10B90" w:rsidP="007378AB">
      <w:pPr>
        <w:pStyle w:val="NoSpacing"/>
        <w:rPr>
          <w:color w:val="212529"/>
        </w:rPr>
      </w:pPr>
    </w:p>
    <w:p w:rsidR="001258C2" w:rsidRPr="001543CE" w:rsidRDefault="005013D5" w:rsidP="00F47E29">
      <w:pPr>
        <w:pStyle w:val="Heading1"/>
        <w:rPr>
          <w:b/>
          <w:color w:val="auto"/>
          <w:u w:val="single"/>
        </w:rPr>
      </w:pPr>
      <w:r w:rsidRPr="001543CE">
        <w:rPr>
          <w:b/>
          <w:color w:val="auto"/>
          <w:u w:val="single"/>
        </w:rPr>
        <w:t>Required texts</w:t>
      </w:r>
    </w:p>
    <w:p w:rsidR="001258C2" w:rsidRPr="007031E3" w:rsidRDefault="00ED7B07" w:rsidP="00F47E29">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367617861" w:edGrp="everyone"/>
      <w:r w:rsidRPr="007031E3">
        <w:rPr>
          <w:color w:val="3B3838" w:themeColor="background2" w:themeShade="40"/>
          <w:sz w:val="26"/>
          <w:szCs w:val="26"/>
          <w:highlight w:val="yellow"/>
        </w:rPr>
        <w:t>List required textbooks here</w:t>
      </w:r>
      <w:r w:rsidR="00DD39A4" w:rsidRPr="007031E3">
        <w:rPr>
          <w:color w:val="3B3838" w:themeColor="background2" w:themeShade="40"/>
          <w:sz w:val="26"/>
          <w:szCs w:val="26"/>
          <w:highlight w:val="yellow"/>
        </w:rPr>
        <w:t>.</w:t>
      </w:r>
    </w:p>
    <w:permEnd w:id="367617861"/>
    <w:p w:rsidR="00663993" w:rsidRPr="001543CE" w:rsidRDefault="00663993" w:rsidP="00F47E29">
      <w:pPr>
        <w:pStyle w:val="Heading1"/>
        <w:rPr>
          <w:b/>
          <w:color w:val="auto"/>
          <w:u w:val="single"/>
        </w:rPr>
      </w:pPr>
      <w:r w:rsidRPr="001543CE">
        <w:rPr>
          <w:b/>
          <w:color w:val="auto"/>
          <w:u w:val="single"/>
        </w:rPr>
        <w:t>Other materials/supplies</w:t>
      </w:r>
    </w:p>
    <w:p w:rsidR="001258C2" w:rsidRPr="00ED7B07" w:rsidRDefault="00DD39A4" w:rsidP="007461F9">
      <w:pPr>
        <w:autoSpaceDE w:val="0"/>
        <w:autoSpaceDN w:val="0"/>
        <w:adjustRightInd w:val="0"/>
        <w:rPr>
          <w:i/>
          <w:color w:val="3B3838" w:themeColor="background2" w:themeShade="40"/>
        </w:rPr>
      </w:pPr>
      <w:permStart w:id="717049391" w:edGrp="everyone"/>
      <w:r w:rsidRPr="007031E3">
        <w:rPr>
          <w:color w:val="3B3838" w:themeColor="background2" w:themeShade="40"/>
          <w:sz w:val="26"/>
          <w:szCs w:val="26"/>
          <w:highlight w:val="yellow"/>
        </w:rPr>
        <w:t>List any other required materials or supplies.</w:t>
      </w:r>
    </w:p>
    <w:permEnd w:id="717049391"/>
    <w:p w:rsidR="007461F9" w:rsidRDefault="007461F9" w:rsidP="007461F9">
      <w:pPr>
        <w:autoSpaceDE w:val="0"/>
        <w:autoSpaceDN w:val="0"/>
        <w:adjustRightInd w:val="0"/>
        <w:rPr>
          <w:b/>
          <w:i/>
          <w:color w:val="3B3838" w:themeColor="background2" w:themeShade="40"/>
        </w:rPr>
      </w:pPr>
    </w:p>
    <w:p w:rsidR="001543CE" w:rsidRDefault="001543CE">
      <w:pPr>
        <w:spacing w:after="160" w:line="259" w:lineRule="auto"/>
        <w:rPr>
          <w:rFonts w:asciiTheme="majorHAnsi" w:eastAsiaTheme="majorEastAsia" w:hAnsiTheme="majorHAnsi" w:cstheme="majorBidi"/>
          <w:b/>
          <w:sz w:val="32"/>
          <w:szCs w:val="32"/>
          <w:u w:val="single"/>
        </w:rPr>
      </w:pPr>
      <w:r>
        <w:rPr>
          <w:b/>
          <w:u w:val="single"/>
        </w:rPr>
        <w:br w:type="page"/>
      </w:r>
    </w:p>
    <w:p w:rsidR="00704409" w:rsidRDefault="00704409" w:rsidP="00F47E29">
      <w:pPr>
        <w:pStyle w:val="Heading1"/>
        <w:rPr>
          <w:b/>
          <w:color w:val="auto"/>
          <w:u w:val="single"/>
        </w:rPr>
      </w:pPr>
      <w:r w:rsidRPr="001543CE">
        <w:rPr>
          <w:b/>
          <w:color w:val="auto"/>
          <w:u w:val="single"/>
        </w:rPr>
        <w:lastRenderedPageBreak/>
        <w:t>Institutional Learning Outcomes</w:t>
      </w:r>
    </w:p>
    <w:p w:rsidR="00F004C3" w:rsidRPr="00F004C3" w:rsidRDefault="00F004C3" w:rsidP="00F004C3">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bookmarkEnd w:id="2"/>
    </w:p>
    <w:p w:rsidR="00CA3D95" w:rsidRPr="00ED0EB5" w:rsidRDefault="00CA3D95" w:rsidP="00CA3D95">
      <w:pPr>
        <w:autoSpaceDE w:val="0"/>
        <w:autoSpaceDN w:val="0"/>
        <w:adjustRightInd w:val="0"/>
        <w:rPr>
          <w:i/>
          <w:color w:val="3B3838" w:themeColor="background2" w:themeShade="4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3"/>
        <w:gridCol w:w="6502"/>
      </w:tblGrid>
      <w:tr w:rsidR="003D0148" w:rsidRPr="00BA195E" w:rsidTr="00253485">
        <w:trPr>
          <w:trHeight w:hRule="exact" w:val="860"/>
        </w:trPr>
        <w:tc>
          <w:tcPr>
            <w:tcW w:w="2973" w:type="dxa"/>
            <w:vAlign w:val="center"/>
            <w:hideMark/>
          </w:tcPr>
          <w:p w:rsidR="003D0148" w:rsidRPr="00BA195E" w:rsidRDefault="003D0148" w:rsidP="00253485">
            <w:pPr>
              <w:spacing w:before="2"/>
            </w:pPr>
            <w:r w:rsidRPr="00BA195E">
              <w:rPr>
                <w:b/>
                <w:bCs/>
              </w:rPr>
              <w:t> </w:t>
            </w:r>
          </w:p>
          <w:p w:rsidR="003D0148" w:rsidRPr="00BA195E" w:rsidRDefault="003D0148" w:rsidP="00253485">
            <w:pPr>
              <w:ind w:left="100"/>
            </w:pPr>
            <w:r w:rsidRPr="00BA195E">
              <w:rPr>
                <w:b/>
                <w:bCs/>
              </w:rPr>
              <w:t>Communication (COM) </w:t>
            </w:r>
          </w:p>
        </w:tc>
        <w:tc>
          <w:tcPr>
            <w:tcW w:w="6502" w:type="dxa"/>
            <w:vAlign w:val="center"/>
            <w:hideMark/>
          </w:tcPr>
          <w:p w:rsidR="003D0148" w:rsidRPr="00BA195E" w:rsidRDefault="003D0148" w:rsidP="00253485">
            <w:pPr>
              <w:spacing w:before="1" w:line="242" w:lineRule="auto"/>
              <w:ind w:right="40"/>
            </w:pPr>
            <w:r w:rsidRPr="00BA195E">
              <w:rPr>
                <w:color w:val="000000"/>
                <w:bdr w:val="none" w:sz="0" w:space="0" w:color="auto" w:frame="1"/>
              </w:rPr>
              <w:t>Students will engage in effective communication using active reading and listening skills and expressing ideas appropriately in oral, written, and visual work.  </w:t>
            </w:r>
            <w:r w:rsidRPr="00BA195E">
              <w:t> </w:t>
            </w:r>
          </w:p>
        </w:tc>
      </w:tr>
      <w:tr w:rsidR="003D0148" w:rsidRPr="00BA195E" w:rsidTr="00253485">
        <w:trPr>
          <w:trHeight w:hRule="exact" w:val="860"/>
        </w:trPr>
        <w:tc>
          <w:tcPr>
            <w:tcW w:w="2973" w:type="dxa"/>
            <w:vAlign w:val="center"/>
            <w:hideMark/>
          </w:tcPr>
          <w:p w:rsidR="003D0148" w:rsidRPr="00BA195E" w:rsidRDefault="003D0148" w:rsidP="00253485">
            <w:pPr>
              <w:spacing w:before="2"/>
            </w:pPr>
            <w:r w:rsidRPr="00BA195E">
              <w:rPr>
                <w:b/>
                <w:bCs/>
              </w:rPr>
              <w:t> </w:t>
            </w:r>
          </w:p>
          <w:p w:rsidR="003D0148" w:rsidRPr="00BA195E" w:rsidRDefault="003D0148" w:rsidP="00253485">
            <w:pPr>
              <w:ind w:left="100"/>
            </w:pPr>
            <w:r w:rsidRPr="00BA195E">
              <w:rPr>
                <w:b/>
                <w:bCs/>
              </w:rPr>
              <w:t>Critical Thinking (CT) </w:t>
            </w:r>
          </w:p>
        </w:tc>
        <w:tc>
          <w:tcPr>
            <w:tcW w:w="6502" w:type="dxa"/>
            <w:vAlign w:val="center"/>
            <w:hideMark/>
          </w:tcPr>
          <w:p w:rsidR="003D0148" w:rsidRPr="00BA195E" w:rsidRDefault="003D0148" w:rsidP="00253485">
            <w:pPr>
              <w:spacing w:before="100" w:beforeAutospacing="1" w:after="100" w:afterAutospacing="1" w:line="252" w:lineRule="auto"/>
            </w:pPr>
            <w:r w:rsidRPr="00BA195E">
              <w:rPr>
                <w:color w:val="000000"/>
                <w:bdr w:val="none" w:sz="0" w:space="0" w:color="auto" w:frame="1"/>
              </w:rPr>
              <w:t>Students will explore, reach, and support appropriate conclusions through the analysis, synthesis, and evaluation of information and varying opinions.</w:t>
            </w:r>
          </w:p>
          <w:p w:rsidR="003D0148" w:rsidRPr="00BA195E" w:rsidRDefault="003D0148" w:rsidP="00253485">
            <w:pPr>
              <w:spacing w:before="1" w:line="242" w:lineRule="auto"/>
              <w:ind w:left="100" w:right="404"/>
              <w:jc w:val="both"/>
            </w:pPr>
            <w:r w:rsidRPr="00BA195E">
              <w:t> </w:t>
            </w:r>
          </w:p>
        </w:tc>
      </w:tr>
      <w:tr w:rsidR="003D0148" w:rsidRPr="00BA195E" w:rsidTr="00253485">
        <w:trPr>
          <w:trHeight w:hRule="exact" w:val="859"/>
        </w:trPr>
        <w:tc>
          <w:tcPr>
            <w:tcW w:w="2973" w:type="dxa"/>
            <w:vAlign w:val="center"/>
            <w:hideMark/>
          </w:tcPr>
          <w:p w:rsidR="003D0148" w:rsidRPr="00BA195E" w:rsidRDefault="003D0148" w:rsidP="00253485">
            <w:r w:rsidRPr="00BA195E">
              <w:rPr>
                <w:b/>
                <w:bCs/>
              </w:rPr>
              <w:t xml:space="preserve"> Equity, Diversity, Inclusion </w:t>
            </w:r>
          </w:p>
          <w:p w:rsidR="003D0148" w:rsidRPr="00BA195E" w:rsidRDefault="003D0148" w:rsidP="00253485">
            <w:r w:rsidRPr="00BA195E">
              <w:rPr>
                <w:b/>
                <w:bCs/>
              </w:rPr>
              <w:t xml:space="preserve"> and Global Consciousness </w:t>
            </w:r>
          </w:p>
          <w:p w:rsidR="003D0148" w:rsidRPr="00BA195E" w:rsidRDefault="003D0148" w:rsidP="00253485">
            <w:r w:rsidRPr="00BA195E">
              <w:rPr>
                <w:b/>
                <w:bCs/>
              </w:rPr>
              <w:t xml:space="preserve"> (EDI &amp; GC) </w:t>
            </w:r>
          </w:p>
        </w:tc>
        <w:tc>
          <w:tcPr>
            <w:tcW w:w="6502" w:type="dxa"/>
            <w:vAlign w:val="center"/>
            <w:hideMark/>
          </w:tcPr>
          <w:p w:rsidR="003D0148" w:rsidRPr="00BA195E" w:rsidRDefault="003D0148" w:rsidP="00253485">
            <w:pPr>
              <w:spacing w:before="100" w:beforeAutospacing="1" w:after="100" w:afterAutospacing="1" w:line="252" w:lineRule="auto"/>
            </w:pPr>
            <w:r w:rsidRPr="00BA195E">
              <w:rPr>
                <w:color w:val="000000"/>
                <w:bdr w:val="none" w:sz="0" w:space="0" w:color="auto" w:frame="1"/>
              </w:rPr>
              <w:t>Students will recognize and identify equity, diversity, inclusion and global consciousness as it applies to people and the world today.</w:t>
            </w:r>
          </w:p>
          <w:p w:rsidR="003D0148" w:rsidRPr="00BA195E" w:rsidRDefault="003D0148" w:rsidP="00253485">
            <w:pPr>
              <w:spacing w:before="1" w:line="242" w:lineRule="auto"/>
              <w:ind w:right="40"/>
            </w:pPr>
            <w:r w:rsidRPr="00BA195E">
              <w:t> </w:t>
            </w:r>
          </w:p>
        </w:tc>
      </w:tr>
      <w:tr w:rsidR="003D0148" w:rsidRPr="00BA195E" w:rsidTr="00253485">
        <w:trPr>
          <w:trHeight w:hRule="exact" w:val="667"/>
        </w:trPr>
        <w:tc>
          <w:tcPr>
            <w:tcW w:w="2973" w:type="dxa"/>
            <w:vAlign w:val="center"/>
            <w:hideMark/>
          </w:tcPr>
          <w:p w:rsidR="003D0148" w:rsidRPr="00BA195E" w:rsidRDefault="003D0148" w:rsidP="00253485">
            <w:r w:rsidRPr="00BA195E">
              <w:rPr>
                <w:b/>
                <w:bCs/>
              </w:rPr>
              <w:t xml:space="preserve"> Information Literacy (IL) </w:t>
            </w:r>
          </w:p>
        </w:tc>
        <w:tc>
          <w:tcPr>
            <w:tcW w:w="6502" w:type="dxa"/>
            <w:vAlign w:val="center"/>
            <w:hideMark/>
          </w:tcPr>
          <w:p w:rsidR="003D0148" w:rsidRPr="00BA195E" w:rsidRDefault="003D0148" w:rsidP="00253485">
            <w:pPr>
              <w:spacing w:before="1" w:line="242" w:lineRule="auto"/>
              <w:ind w:right="404"/>
              <w:jc w:val="both"/>
            </w:pPr>
            <w:r w:rsidRPr="00BA195E">
              <w:t>Students will</w:t>
            </w:r>
            <w:r w:rsidRPr="00BA195E">
              <w:rPr>
                <w:shd w:val="clear" w:color="auto" w:fill="FFFFFF"/>
              </w:rPr>
              <w:t xml:space="preserve"> identify an information need and locate, evaluate, and use information effectively and ethically.</w:t>
            </w:r>
            <w:r w:rsidRPr="00BA195E">
              <w:t> </w:t>
            </w:r>
          </w:p>
        </w:tc>
      </w:tr>
      <w:tr w:rsidR="003D0148" w:rsidRPr="00BA195E" w:rsidTr="00253485">
        <w:trPr>
          <w:trHeight w:hRule="exact" w:val="988"/>
        </w:trPr>
        <w:tc>
          <w:tcPr>
            <w:tcW w:w="2973" w:type="dxa"/>
            <w:vAlign w:val="center"/>
            <w:hideMark/>
          </w:tcPr>
          <w:p w:rsidR="003D0148" w:rsidRPr="00BA195E" w:rsidRDefault="003D0148" w:rsidP="00253485">
            <w:pPr>
              <w:spacing w:before="120"/>
            </w:pPr>
            <w:r w:rsidRPr="00BA195E">
              <w:rPr>
                <w:b/>
                <w:bCs/>
              </w:rPr>
              <w:t xml:space="preserve"> Quantitative Literacy and </w:t>
            </w:r>
          </w:p>
          <w:p w:rsidR="003D0148" w:rsidRPr="00BA195E" w:rsidRDefault="003D0148" w:rsidP="00253485">
            <w:pPr>
              <w:spacing w:before="2"/>
            </w:pPr>
            <w:r w:rsidRPr="00BA195E">
              <w:rPr>
                <w:b/>
                <w:bCs/>
              </w:rPr>
              <w:t xml:space="preserve"> Reasoning (QL &amp; R) </w:t>
            </w:r>
          </w:p>
        </w:tc>
        <w:tc>
          <w:tcPr>
            <w:tcW w:w="6502" w:type="dxa"/>
            <w:vAlign w:val="center"/>
            <w:hideMark/>
          </w:tcPr>
          <w:p w:rsidR="003D0148" w:rsidRPr="00BA195E" w:rsidRDefault="003D0148" w:rsidP="00253485">
            <w:pPr>
              <w:shd w:val="clear" w:color="auto" w:fill="FFFFFF"/>
              <w:spacing w:before="100" w:beforeAutospacing="1" w:after="100" w:afterAutospacing="1" w:line="252" w:lineRule="auto"/>
            </w:pPr>
            <w:r w:rsidRPr="00BA195E">
              <w:rPr>
                <w:color w:val="000000"/>
                <w:bdr w:val="none" w:sz="0" w:space="0" w:color="auto" w:frame="1"/>
              </w:rPr>
              <w:t>Students will reason through and solve quantitative problems by collecting and interpreting dat</w:t>
            </w:r>
            <w:r>
              <w:rPr>
                <w:color w:val="000000"/>
                <w:bdr w:val="none" w:sz="0" w:space="0" w:color="auto" w:frame="1"/>
              </w:rPr>
              <w:t>a</w:t>
            </w:r>
            <w:r w:rsidRPr="00BA195E">
              <w:rPr>
                <w:color w:val="000000"/>
                <w:bdr w:val="none" w:sz="0" w:space="0" w:color="auto" w:frame="1"/>
              </w:rPr>
              <w:t xml:space="preserve"> and applying mathematical/statistical techniques.   </w:t>
            </w:r>
          </w:p>
        </w:tc>
      </w:tr>
    </w:tbl>
    <w:p w:rsidR="008E4516" w:rsidRPr="001543CE" w:rsidRDefault="00DA152B" w:rsidP="00F47E29">
      <w:pPr>
        <w:pStyle w:val="Heading1"/>
        <w:rPr>
          <w:b/>
          <w:color w:val="auto"/>
          <w:u w:val="single"/>
        </w:rPr>
      </w:pPr>
      <w:r w:rsidRPr="001543CE">
        <w:rPr>
          <w:b/>
          <w:color w:val="auto"/>
          <w:u w:val="single"/>
        </w:rPr>
        <w:t xml:space="preserve">Course </w:t>
      </w:r>
      <w:r w:rsidR="001258C2" w:rsidRPr="001543CE">
        <w:rPr>
          <w:b/>
          <w:color w:val="auto"/>
          <w:u w:val="single"/>
        </w:rPr>
        <w:t>Learning Outcomes</w:t>
      </w:r>
    </w:p>
    <w:p w:rsidR="00ED7B07" w:rsidRDefault="00ED7B07" w:rsidP="00ED7B07">
      <w:pPr>
        <w:rPr>
          <w:bCs/>
        </w:rPr>
      </w:pPr>
    </w:p>
    <w:tbl>
      <w:tblPr>
        <w:tblStyle w:val="TableGrid"/>
        <w:tblW w:w="0" w:type="auto"/>
        <w:tblLook w:val="04A0" w:firstRow="1" w:lastRow="0" w:firstColumn="1" w:lastColumn="0" w:noHBand="0" w:noVBand="1"/>
      </w:tblPr>
      <w:tblGrid>
        <w:gridCol w:w="6925"/>
        <w:gridCol w:w="2700"/>
      </w:tblGrid>
      <w:tr w:rsidR="009053CB" w:rsidTr="009053CB">
        <w:tc>
          <w:tcPr>
            <w:tcW w:w="6925" w:type="dxa"/>
            <w:shd w:val="clear" w:color="auto" w:fill="DEEAF6" w:themeFill="accent1" w:themeFillTint="33"/>
            <w:vAlign w:val="center"/>
          </w:tcPr>
          <w:p w:rsidR="009053CB" w:rsidRPr="001543CE" w:rsidRDefault="009053CB" w:rsidP="00F47E29">
            <w:pPr>
              <w:pStyle w:val="Heading1"/>
              <w:outlineLvl w:val="0"/>
              <w:rPr>
                <w:b/>
                <w:color w:val="auto"/>
                <w:sz w:val="28"/>
                <w:szCs w:val="28"/>
              </w:rPr>
            </w:pPr>
            <w:r w:rsidRPr="001543CE">
              <w:rPr>
                <w:b/>
                <w:color w:val="auto"/>
                <w:sz w:val="28"/>
                <w:szCs w:val="28"/>
              </w:rPr>
              <w:t>Course Learning Outcomes</w:t>
            </w:r>
          </w:p>
        </w:tc>
        <w:tc>
          <w:tcPr>
            <w:tcW w:w="2700" w:type="dxa"/>
            <w:shd w:val="clear" w:color="auto" w:fill="DEEAF6" w:themeFill="accent1" w:themeFillTint="33"/>
          </w:tcPr>
          <w:p w:rsidR="009053CB" w:rsidRPr="001543CE" w:rsidRDefault="009053CB" w:rsidP="00F47E29">
            <w:pPr>
              <w:pStyle w:val="Heading1"/>
              <w:outlineLvl w:val="0"/>
              <w:rPr>
                <w:b/>
                <w:color w:val="auto"/>
                <w:sz w:val="28"/>
                <w:szCs w:val="28"/>
              </w:rPr>
            </w:pPr>
            <w:r w:rsidRPr="001543CE">
              <w:rPr>
                <w:b/>
                <w:color w:val="auto"/>
                <w:sz w:val="28"/>
                <w:szCs w:val="28"/>
              </w:rPr>
              <w:t>ILO Key Indicators</w:t>
            </w:r>
          </w:p>
        </w:tc>
      </w:tr>
      <w:tr w:rsidR="009053CB" w:rsidTr="009053CB">
        <w:tc>
          <w:tcPr>
            <w:tcW w:w="6925" w:type="dxa"/>
          </w:tcPr>
          <w:p w:rsidR="007378AB" w:rsidRPr="00C10B90" w:rsidRDefault="009053CB" w:rsidP="007378AB">
            <w:pPr>
              <w:numPr>
                <w:ilvl w:val="0"/>
                <w:numId w:val="19"/>
              </w:numPr>
              <w:spacing w:after="30"/>
              <w:ind w:left="0"/>
              <w:textAlignment w:val="baseline"/>
              <w:rPr>
                <w:color w:val="212529"/>
              </w:rPr>
            </w:pPr>
            <w:r>
              <w:t xml:space="preserve">1. </w:t>
            </w:r>
            <w:r w:rsidR="007378AB" w:rsidRPr="00C10B90">
              <w:rPr>
                <w:color w:val="212529"/>
              </w:rPr>
              <w:t>Apply ASME Y14 standards in the preparation of technical mechanical drawings.</w:t>
            </w:r>
          </w:p>
          <w:p w:rsidR="009053CB" w:rsidRPr="004C160A" w:rsidRDefault="009053CB" w:rsidP="005D0B65"/>
        </w:tc>
        <w:tc>
          <w:tcPr>
            <w:tcW w:w="2700" w:type="dxa"/>
          </w:tcPr>
          <w:p w:rsidR="009053CB" w:rsidRDefault="009053CB" w:rsidP="00DB5E8B">
            <w:pPr>
              <w:rPr>
                <w:bCs/>
              </w:rPr>
            </w:pPr>
          </w:p>
        </w:tc>
      </w:tr>
      <w:tr w:rsidR="009053CB" w:rsidTr="009053CB">
        <w:tc>
          <w:tcPr>
            <w:tcW w:w="6925" w:type="dxa"/>
          </w:tcPr>
          <w:p w:rsidR="009053CB" w:rsidRPr="00C10B90" w:rsidRDefault="009053CB" w:rsidP="005D0B65">
            <w:r>
              <w:t xml:space="preserve">2. </w:t>
            </w:r>
            <w:r w:rsidR="007378AB" w:rsidRPr="00C10B90">
              <w:rPr>
                <w:color w:val="212529"/>
              </w:rPr>
              <w:t>Analyze and adapt top down design techniques.</w:t>
            </w:r>
          </w:p>
          <w:p w:rsidR="009053CB" w:rsidRPr="00C079A6" w:rsidRDefault="009053CB" w:rsidP="003D0148">
            <w:r>
              <w:t xml:space="preserve"> </w:t>
            </w:r>
          </w:p>
        </w:tc>
        <w:tc>
          <w:tcPr>
            <w:tcW w:w="2700" w:type="dxa"/>
          </w:tcPr>
          <w:p w:rsidR="009053CB" w:rsidRDefault="009053CB" w:rsidP="00ED7B07">
            <w:pPr>
              <w:rPr>
                <w:bCs/>
              </w:rPr>
            </w:pPr>
          </w:p>
        </w:tc>
      </w:tr>
      <w:tr w:rsidR="009053CB" w:rsidTr="007378AB">
        <w:trPr>
          <w:trHeight w:val="656"/>
        </w:trPr>
        <w:tc>
          <w:tcPr>
            <w:tcW w:w="6925" w:type="dxa"/>
          </w:tcPr>
          <w:p w:rsidR="009053CB" w:rsidRDefault="009053CB" w:rsidP="003D0148">
            <w:r>
              <w:t xml:space="preserve">3. </w:t>
            </w:r>
            <w:r w:rsidR="007378AB" w:rsidRPr="00C10B90">
              <w:rPr>
                <w:color w:val="212529"/>
              </w:rPr>
              <w:t>Identify modeling tools to produce sheet metal products.</w:t>
            </w:r>
          </w:p>
          <w:p w:rsidR="009053CB" w:rsidRPr="002C184A" w:rsidRDefault="009053CB" w:rsidP="003D0148"/>
        </w:tc>
        <w:tc>
          <w:tcPr>
            <w:tcW w:w="2700" w:type="dxa"/>
          </w:tcPr>
          <w:p w:rsidR="009053CB" w:rsidRPr="000C5A11" w:rsidRDefault="009053CB" w:rsidP="003D0148"/>
        </w:tc>
      </w:tr>
      <w:tr w:rsidR="009053CB" w:rsidTr="009053CB">
        <w:tc>
          <w:tcPr>
            <w:tcW w:w="6925" w:type="dxa"/>
          </w:tcPr>
          <w:p w:rsidR="009053CB" w:rsidRDefault="009053CB" w:rsidP="003D0148">
            <w:pPr>
              <w:rPr>
                <w:bCs/>
              </w:rPr>
            </w:pPr>
            <w:r w:rsidRPr="00D1017E">
              <w:rPr>
                <w:bCs/>
              </w:rPr>
              <w:t xml:space="preserve">4. </w:t>
            </w:r>
            <w:r w:rsidR="007378AB" w:rsidRPr="00C10B90">
              <w:rPr>
                <w:color w:val="212529"/>
              </w:rPr>
              <w:t>Determine solutions to design errors in sketches and parts</w:t>
            </w:r>
          </w:p>
          <w:p w:rsidR="009053CB" w:rsidRDefault="009053CB" w:rsidP="003D0148">
            <w:pPr>
              <w:rPr>
                <w:bCs/>
              </w:rPr>
            </w:pPr>
          </w:p>
        </w:tc>
        <w:tc>
          <w:tcPr>
            <w:tcW w:w="2700" w:type="dxa"/>
          </w:tcPr>
          <w:p w:rsidR="009053CB" w:rsidRPr="007378AB" w:rsidRDefault="007378AB" w:rsidP="003D0148">
            <w:pPr>
              <w:rPr>
                <w:b/>
                <w:bCs/>
              </w:rPr>
            </w:pPr>
            <w:r w:rsidRPr="007378AB">
              <w:rPr>
                <w:b/>
                <w:bCs/>
              </w:rPr>
              <w:t>Critical Thinking</w:t>
            </w:r>
          </w:p>
        </w:tc>
      </w:tr>
    </w:tbl>
    <w:p w:rsidR="00ED7B07" w:rsidRDefault="00ED7B07" w:rsidP="007461F9">
      <w:pPr>
        <w:rPr>
          <w:bCs/>
        </w:rPr>
      </w:pPr>
    </w:p>
    <w:p w:rsidR="007461F9" w:rsidRPr="001543CE" w:rsidRDefault="001543CE" w:rsidP="00F47E29">
      <w:pPr>
        <w:pStyle w:val="Heading1"/>
        <w:rPr>
          <w:b/>
          <w:color w:val="auto"/>
          <w:u w:val="single"/>
        </w:rPr>
      </w:pPr>
      <w:r w:rsidRPr="001543CE">
        <w:rPr>
          <w:b/>
          <w:color w:val="auto"/>
          <w:u w:val="single"/>
        </w:rPr>
        <w:t>Learning Experiences</w:t>
      </w:r>
      <w:r w:rsidR="007461F9" w:rsidRPr="001543CE">
        <w:rPr>
          <w:b/>
          <w:color w:val="auto"/>
          <w:u w:val="single"/>
        </w:rPr>
        <w:t xml:space="preserve">  </w:t>
      </w:r>
    </w:p>
    <w:p w:rsidR="000D0282" w:rsidRPr="00C10B90" w:rsidRDefault="007461F9" w:rsidP="001258C2">
      <w:pPr>
        <w:rPr>
          <w:bCs/>
          <w:color w:val="3B3838" w:themeColor="background2" w:themeShade="40"/>
        </w:rPr>
      </w:pPr>
      <w:permStart w:id="1893293294" w:edGrp="everyone"/>
      <w:r w:rsidRPr="00C10B90">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ermEnd w:id="1893293294"/>
    </w:p>
    <w:p w:rsidR="007461F9" w:rsidRPr="001543CE" w:rsidRDefault="000D0282" w:rsidP="00F47E29">
      <w:pPr>
        <w:pStyle w:val="Heading1"/>
        <w:rPr>
          <w:b/>
          <w:color w:val="auto"/>
          <w:u w:val="single"/>
        </w:rPr>
      </w:pPr>
      <w:r w:rsidRPr="001543CE">
        <w:rPr>
          <w:b/>
          <w:color w:val="auto"/>
          <w:u w:val="single"/>
        </w:rPr>
        <w:t>Grading Information</w:t>
      </w:r>
    </w:p>
    <w:p w:rsidR="00C10B90" w:rsidRDefault="00C10B90" w:rsidP="00C10B90">
      <w:pPr>
        <w:tabs>
          <w:tab w:val="left" w:pos="7200"/>
        </w:tabs>
        <w:ind w:right="-720"/>
        <w:rPr>
          <w:bCs/>
          <w:iCs/>
          <w:color w:val="3B3838" w:themeColor="background2" w:themeShade="40"/>
          <w:highlight w:val="yellow"/>
        </w:rPr>
      </w:pPr>
      <w:bookmarkStart w:id="3" w:name="_Hlk203551910"/>
      <w:permStart w:id="904662157"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C10B90" w:rsidRDefault="00C10B90" w:rsidP="00C10B90">
      <w:pPr>
        <w:tabs>
          <w:tab w:val="left" w:pos="7200"/>
        </w:tabs>
        <w:ind w:right="-720"/>
        <w:rPr>
          <w:bCs/>
          <w:iCs/>
          <w:color w:val="3B3838" w:themeColor="background2" w:themeShade="40"/>
          <w:highlight w:val="yellow"/>
        </w:rPr>
      </w:pPr>
    </w:p>
    <w:p w:rsidR="00C10B90" w:rsidRDefault="00C10B90" w:rsidP="00C10B90">
      <w:pPr>
        <w:tabs>
          <w:tab w:val="left" w:pos="7200"/>
        </w:tabs>
        <w:ind w:right="-180"/>
        <w:rPr>
          <w:bCs/>
          <w:iCs/>
          <w:color w:val="3B3838" w:themeColor="background2" w:themeShade="40"/>
          <w:highlight w:val="yellow"/>
        </w:rPr>
      </w:pPr>
      <w:r w:rsidRPr="00740D76">
        <w:rPr>
          <w:bCs/>
          <w:iCs/>
          <w:color w:val="3B3838" w:themeColor="background2" w:themeShade="40"/>
          <w:highlight w:val="yellow"/>
        </w:rPr>
        <w:lastRenderedPageBreak/>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C10B90" w:rsidRPr="00150B38" w:rsidRDefault="00C10B90" w:rsidP="00C10B90">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C10B90" w:rsidRPr="00150B38" w:rsidRDefault="00C10B90" w:rsidP="00C10B90">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C10B90" w:rsidRPr="00150B38" w:rsidRDefault="00C10B90" w:rsidP="00C10B90">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C10B90" w:rsidRPr="00150B38" w:rsidRDefault="00C10B90" w:rsidP="00C10B90">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C10B90" w:rsidRPr="00150B38" w:rsidRDefault="00C10B90" w:rsidP="00C10B90">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C10B90" w:rsidRPr="00150B38" w:rsidRDefault="00C10B90" w:rsidP="00C10B90">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C10B90" w:rsidRDefault="00C10B90" w:rsidP="00C10B90">
      <w:pPr>
        <w:tabs>
          <w:tab w:val="left" w:pos="7200"/>
        </w:tabs>
        <w:ind w:right="-180"/>
        <w:rPr>
          <w:bCs/>
          <w:i/>
          <w:iCs/>
          <w:color w:val="3B3838" w:themeColor="background2" w:themeShade="40"/>
          <w:highlight w:val="yellow"/>
        </w:rPr>
      </w:pPr>
    </w:p>
    <w:p w:rsidR="00C10B90" w:rsidRDefault="00C10B90" w:rsidP="00C10B90">
      <w:pPr>
        <w:ind w:left="3600" w:hanging="3600"/>
      </w:pPr>
      <w:r>
        <w:t>A= 100-90%</w:t>
      </w:r>
    </w:p>
    <w:p w:rsidR="00C10B90" w:rsidRDefault="00C10B90" w:rsidP="00C10B90">
      <w:pPr>
        <w:ind w:left="3600" w:hanging="3600"/>
      </w:pPr>
      <w:r>
        <w:t>B= 89-80%</w:t>
      </w:r>
    </w:p>
    <w:p w:rsidR="00C10B90" w:rsidRDefault="00C10B90" w:rsidP="00C10B90">
      <w:pPr>
        <w:ind w:left="3600" w:hanging="3600"/>
      </w:pPr>
      <w:r>
        <w:t>C= 79-70%</w:t>
      </w:r>
    </w:p>
    <w:p w:rsidR="00C10B90" w:rsidRDefault="00C10B90" w:rsidP="00C10B90">
      <w:pPr>
        <w:ind w:left="3600" w:hanging="3600"/>
      </w:pPr>
      <w:r>
        <w:t xml:space="preserve">D= 69-60% </w:t>
      </w:r>
    </w:p>
    <w:p w:rsidR="00C10B90" w:rsidRPr="00740D76" w:rsidRDefault="00C10B90" w:rsidP="00C10B90">
      <w:pPr>
        <w:ind w:left="3600" w:hanging="3600"/>
        <w:rPr>
          <w:bCs/>
          <w:iCs/>
          <w:color w:val="3B3838" w:themeColor="background2" w:themeShade="40"/>
          <w:highlight w:val="yellow"/>
        </w:rPr>
      </w:pPr>
      <w:r>
        <w:t xml:space="preserve">F= 59-0% </w:t>
      </w:r>
    </w:p>
    <w:bookmarkEnd w:id="3"/>
    <w:permEnd w:id="904662157"/>
    <w:p w:rsidR="003D0148" w:rsidRPr="0090670B" w:rsidRDefault="003D0148" w:rsidP="003D0148">
      <w:pPr>
        <w:pStyle w:val="Heading1"/>
        <w:rPr>
          <w:b/>
          <w:color w:val="auto"/>
          <w:u w:val="single"/>
        </w:rPr>
      </w:pPr>
      <w:r w:rsidRPr="0090670B">
        <w:rPr>
          <w:b/>
          <w:color w:val="auto"/>
          <w:u w:val="single"/>
        </w:rPr>
        <w:t xml:space="preserve">RCC Grading: </w:t>
      </w:r>
    </w:p>
    <w:p w:rsidR="003D0148" w:rsidRDefault="003D0148" w:rsidP="003D014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C10B90" w:rsidRDefault="00C10B90" w:rsidP="00C10B90">
      <w:pPr>
        <w:ind w:left="3600" w:hanging="3600"/>
        <w:rPr>
          <w:color w:val="000000"/>
          <w:shd w:val="clear" w:color="auto" w:fill="FFFFFF"/>
        </w:rPr>
      </w:pPr>
      <w:bookmarkStart w:id="4" w:name="_Hlk202782983"/>
      <w:r w:rsidRPr="002801E8">
        <w:rPr>
          <w:color w:val="000000"/>
          <w:shd w:val="clear" w:color="auto" w:fill="FFFFFF"/>
        </w:rPr>
        <w:t xml:space="preserve">NOTE: A “D+”, “D”, “D-” or “F” grade are non-passing grades and will not satisfy prerequisite </w:t>
      </w:r>
    </w:p>
    <w:p w:rsidR="00C10B90" w:rsidRDefault="00C10B90" w:rsidP="00C10B90">
      <w:pPr>
        <w:ind w:left="3600" w:hanging="3600"/>
        <w:rPr>
          <w:color w:val="000000"/>
          <w:shd w:val="clear" w:color="auto" w:fill="FFFFFF"/>
        </w:rPr>
      </w:pPr>
      <w:r w:rsidRPr="002801E8">
        <w:rPr>
          <w:color w:val="000000"/>
          <w:shd w:val="clear" w:color="auto" w:fill="FFFFFF"/>
        </w:rPr>
        <w:t>or program requirements.</w:t>
      </w:r>
    </w:p>
    <w:bookmarkEnd w:id="4"/>
    <w:p w:rsidR="003D0148" w:rsidRDefault="003D0148" w:rsidP="003D014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3D0148" w:rsidRDefault="003D0148" w:rsidP="003D0148">
      <w:pPr>
        <w:rPr>
          <w:bCs/>
          <w:iCs/>
        </w:rPr>
      </w:pPr>
      <w:r>
        <w:rPr>
          <w:bCs/>
          <w:iCs/>
        </w:rPr>
        <w:t>Courses taken for college credit will appear on a student’s permanent college transcript and will show the grade earned.</w:t>
      </w:r>
    </w:p>
    <w:p w:rsidR="00C10B90" w:rsidRPr="0074591E" w:rsidRDefault="00C10B90" w:rsidP="00C10B90">
      <w:pPr>
        <w:pStyle w:val="Heading1"/>
        <w:rPr>
          <w:b/>
          <w:color w:val="auto"/>
          <w:szCs w:val="24"/>
          <w:u w:val="single"/>
        </w:rPr>
      </w:pPr>
      <w:bookmarkStart w:id="5" w:name="_Hlk202782990"/>
      <w:r>
        <w:rPr>
          <w:b/>
          <w:color w:val="auto"/>
          <w:szCs w:val="24"/>
          <w:u w:val="single"/>
        </w:rPr>
        <w:t>Expectations for Students</w:t>
      </w:r>
    </w:p>
    <w:bookmarkEnd w:id="5"/>
    <w:p w:rsidR="001258C2" w:rsidRPr="00C10B90" w:rsidRDefault="008F146C" w:rsidP="001258C2">
      <w:pPr>
        <w:rPr>
          <w:color w:val="3B3838" w:themeColor="background2" w:themeShade="40"/>
        </w:rPr>
      </w:pPr>
      <w:permStart w:id="70200672" w:edGrp="everyone"/>
      <w:r w:rsidRPr="00C10B90">
        <w:rPr>
          <w:bCs/>
          <w:color w:val="3B3838" w:themeColor="background2" w:themeShade="40"/>
        </w:rPr>
        <w:t xml:space="preserve"> </w:t>
      </w:r>
      <w:r w:rsidRPr="00C10B90">
        <w:rPr>
          <w:bCs/>
          <w:color w:val="3B3838" w:themeColor="background2" w:themeShade="40"/>
          <w:highlight w:val="yellow"/>
        </w:rPr>
        <w:t>Include any statements of expectations regarding homework, late work, etc.</w:t>
      </w:r>
    </w:p>
    <w:p w:rsidR="00C10B90" w:rsidRDefault="00C10B90" w:rsidP="00C10B90">
      <w:pPr>
        <w:pStyle w:val="Heading1"/>
        <w:rPr>
          <w:b/>
          <w:color w:val="auto"/>
          <w:u w:val="single"/>
        </w:rPr>
      </w:pPr>
      <w:bookmarkStart w:id="6" w:name="_Hlk190846435"/>
      <w:permEnd w:id="70200672"/>
      <w:r>
        <w:rPr>
          <w:b/>
          <w:color w:val="auto"/>
          <w:u w:val="single"/>
        </w:rPr>
        <w:t xml:space="preserve">AI Policy </w:t>
      </w:r>
    </w:p>
    <w:p w:rsidR="00C10B90" w:rsidRPr="00150B38" w:rsidRDefault="00C10B90" w:rsidP="00C10B90">
      <w:pPr>
        <w:rPr>
          <w:bCs/>
          <w:color w:val="3B3838" w:themeColor="background2" w:themeShade="40"/>
        </w:rPr>
      </w:pPr>
      <w:bookmarkStart w:id="7" w:name="_Hlk203658380"/>
      <w:permStart w:id="663620045" w:edGrp="everyone"/>
      <w:r w:rsidRPr="00150B38">
        <w:rPr>
          <w:bCs/>
          <w:color w:val="3B3838" w:themeColor="background2" w:themeShade="40"/>
        </w:rPr>
        <w:t xml:space="preserve">Include your school districts AI policy. Include pertinent information regarding grades if caught using AI in assignments. </w:t>
      </w:r>
    </w:p>
    <w:bookmarkEnd w:id="6"/>
    <w:bookmarkEnd w:id="7"/>
    <w:permEnd w:id="663620045"/>
    <w:p w:rsidR="001258C2" w:rsidRPr="001543CE" w:rsidRDefault="001258C2" w:rsidP="00F47E29">
      <w:pPr>
        <w:pStyle w:val="Heading1"/>
        <w:rPr>
          <w:b/>
          <w:color w:val="auto"/>
          <w:u w:val="single"/>
        </w:rPr>
      </w:pPr>
      <w:r w:rsidRPr="001543CE">
        <w:rPr>
          <w:b/>
          <w:color w:val="auto"/>
          <w:u w:val="single"/>
        </w:rPr>
        <w:t xml:space="preserve">Attendance </w:t>
      </w:r>
    </w:p>
    <w:p w:rsidR="000D0282" w:rsidRPr="00C10B90" w:rsidRDefault="003744C8" w:rsidP="001258C2">
      <w:pPr>
        <w:pStyle w:val="Default"/>
        <w:spacing w:after="15"/>
        <w:rPr>
          <w:rFonts w:ascii="Times New Roman" w:hAnsi="Times New Roman" w:cs="Times New Roman"/>
          <w:color w:val="3B3838" w:themeColor="background2" w:themeShade="40"/>
        </w:rPr>
      </w:pPr>
      <w:permStart w:id="1599617623" w:edGrp="everyone"/>
      <w:r w:rsidRPr="00C10B90">
        <w:rPr>
          <w:rFonts w:ascii="Times New Roman" w:hAnsi="Times New Roman" w:cs="Times New Roman"/>
          <w:color w:val="3B3838" w:themeColor="background2" w:themeShade="40"/>
          <w:highlight w:val="yellow"/>
        </w:rPr>
        <w:t>Describe your policy on attendance and the consequences of missing class.</w:t>
      </w:r>
    </w:p>
    <w:permEnd w:id="1599617623"/>
    <w:p w:rsidR="000D0282" w:rsidRDefault="000D0282" w:rsidP="001258C2">
      <w:pPr>
        <w:pStyle w:val="Default"/>
        <w:spacing w:after="15"/>
        <w:rPr>
          <w:rFonts w:ascii="Times New Roman" w:hAnsi="Times New Roman" w:cs="Times New Roman"/>
          <w:color w:val="auto"/>
        </w:rPr>
      </w:pPr>
    </w:p>
    <w:p w:rsidR="001F7450" w:rsidRPr="00C10B90" w:rsidRDefault="001F7450" w:rsidP="001F7450">
      <w:pPr>
        <w:pStyle w:val="ListParagraph"/>
        <w:numPr>
          <w:ilvl w:val="0"/>
          <w:numId w:val="8"/>
        </w:numPr>
        <w:rPr>
          <w:rStyle w:val="Hyperlink"/>
          <w:color w:val="auto"/>
          <w:u w:val="none"/>
        </w:rPr>
      </w:pPr>
      <w:bookmarkStart w:id="8"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8"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9" w:tgtFrame="_blank" w:history="1">
        <w:r w:rsidRPr="00A76F21">
          <w:rPr>
            <w:rStyle w:val="Hyperlink"/>
            <w:bdr w:val="none" w:sz="0" w:space="0" w:color="auto" w:frame="1"/>
          </w:rPr>
          <w:t>https://www.roguecc.edu/enrollmentServices/sap.asp</w:t>
        </w:r>
      </w:hyperlink>
    </w:p>
    <w:p w:rsidR="00C10B90" w:rsidRDefault="00C10B90" w:rsidP="00C10B90">
      <w:pPr>
        <w:pStyle w:val="ListParagraph"/>
        <w:numPr>
          <w:ilvl w:val="0"/>
          <w:numId w:val="8"/>
        </w:numPr>
      </w:pPr>
      <w:bookmarkStart w:id="9" w:name="_Hlk190846447"/>
      <w:r>
        <w:rPr>
          <w:b/>
          <w:bCs/>
          <w:color w:val="000000"/>
        </w:rPr>
        <w:t>Winter term withdraw dates:</w:t>
      </w:r>
      <w:r>
        <w:t xml:space="preserve"> January 13 - January 16</w:t>
      </w:r>
    </w:p>
    <w:p w:rsidR="00C10B90" w:rsidRPr="008C4896" w:rsidRDefault="00C10B90" w:rsidP="00C10B90">
      <w:pPr>
        <w:pStyle w:val="ListParagraph"/>
        <w:numPr>
          <w:ilvl w:val="0"/>
          <w:numId w:val="8"/>
        </w:numPr>
      </w:pPr>
      <w:r>
        <w:rPr>
          <w:b/>
          <w:bCs/>
          <w:color w:val="000000"/>
        </w:rPr>
        <w:t>Spring term withdraw dates:</w:t>
      </w:r>
      <w:r>
        <w:t xml:space="preserve"> April 7 – May 22</w:t>
      </w:r>
    </w:p>
    <w:bookmarkEnd w:id="9"/>
    <w:bookmarkEnd w:id="8"/>
    <w:p w:rsidR="009053CB" w:rsidRDefault="009053CB" w:rsidP="009053CB">
      <w:pPr>
        <w:pStyle w:val="Heading1"/>
        <w:rPr>
          <w:b/>
          <w:bCs/>
          <w:color w:val="000000" w:themeColor="text1"/>
          <w:u w:val="single"/>
        </w:rPr>
      </w:pPr>
      <w:r>
        <w:rPr>
          <w:b/>
          <w:bCs/>
          <w:color w:val="000000" w:themeColor="text1"/>
          <w:u w:val="single"/>
        </w:rPr>
        <w:t>Academic Integrity</w:t>
      </w:r>
    </w:p>
    <w:p w:rsidR="009053CB" w:rsidRDefault="009053CB" w:rsidP="009053CB">
      <w:r>
        <w:t xml:space="preserve">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w:t>
      </w:r>
      <w:r>
        <w:lastRenderedPageBreak/>
        <w:t>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9053CB" w:rsidRPr="00ED2FBD" w:rsidRDefault="009053CB" w:rsidP="009053CB">
      <w:pPr>
        <w:pStyle w:val="Heading1"/>
        <w:rPr>
          <w:b/>
          <w:bCs/>
          <w:color w:val="000000" w:themeColor="text1"/>
          <w:u w:val="single"/>
        </w:rPr>
      </w:pPr>
      <w:r w:rsidRPr="00ED2FBD">
        <w:rPr>
          <w:b/>
          <w:bCs/>
          <w:color w:val="000000" w:themeColor="text1"/>
          <w:u w:val="single"/>
        </w:rPr>
        <w:t>Classroom Behavior</w:t>
      </w:r>
    </w:p>
    <w:p w:rsidR="007378AB" w:rsidRDefault="007378AB" w:rsidP="007378AB">
      <w:pPr>
        <w:rPr>
          <w:bCs/>
        </w:rPr>
      </w:pPr>
      <w:bookmarkStart w:id="10"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0"/>
    <w:p w:rsidR="009053CB" w:rsidRDefault="009053CB" w:rsidP="009053CB">
      <w:pPr>
        <w:rPr>
          <w:bCs/>
        </w:rPr>
      </w:pPr>
    </w:p>
    <w:p w:rsidR="00CC5A23" w:rsidRPr="00CC5A23" w:rsidRDefault="00736864" w:rsidP="00A377CD">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r w:rsidR="00146D71">
        <w:t xml:space="preserve"> </w:t>
      </w:r>
    </w:p>
    <w:p w:rsidR="00A377CD" w:rsidRPr="00FB092E" w:rsidRDefault="00A377CD" w:rsidP="00A377CD">
      <w:pPr>
        <w:pStyle w:val="Heading1"/>
        <w:rPr>
          <w:b/>
          <w:color w:val="auto"/>
          <w:u w:val="single"/>
        </w:rPr>
      </w:pPr>
      <w:bookmarkStart w:id="11" w:name="_Hlk66973923"/>
      <w:r>
        <w:rPr>
          <w:b/>
          <w:color w:val="auto"/>
          <w:u w:val="single"/>
        </w:rPr>
        <w:t>Access and Disability Resources</w:t>
      </w:r>
    </w:p>
    <w:p w:rsidR="007378AB" w:rsidRDefault="007378AB" w:rsidP="007378AB">
      <w:pPr>
        <w:rPr>
          <w:sz w:val="22"/>
          <w:szCs w:val="22"/>
        </w:rPr>
      </w:pPr>
      <w:bookmarkStart w:id="12" w:name="_Hlk166569788"/>
      <w:bookmarkStart w:id="13" w:name="_Hlk166745184"/>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7378AB" w:rsidRDefault="007378AB" w:rsidP="007378AB">
      <w:r>
        <w:t>Services for students who experience disabilities:</w:t>
      </w:r>
    </w:p>
    <w:p w:rsidR="007378AB" w:rsidRDefault="007378AB" w:rsidP="007378AB">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7378AB" w:rsidRPr="001F7D44" w:rsidRDefault="007378AB" w:rsidP="007378AB">
      <w:pPr>
        <w:pStyle w:val="ListParagraph"/>
        <w:numPr>
          <w:ilvl w:val="0"/>
          <w:numId w:val="11"/>
        </w:numPr>
        <w:autoSpaceDE w:val="0"/>
        <w:autoSpaceDN w:val="0"/>
        <w:adjustRightInd w:val="0"/>
      </w:pPr>
      <w:r w:rsidRPr="001F7D44">
        <w:t>High school students who also take RCC courses at an RCC campus should contact RCC’s Access Office.</w:t>
      </w:r>
    </w:p>
    <w:p w:rsidR="007378AB" w:rsidRPr="001F7D44" w:rsidRDefault="007378AB" w:rsidP="007378AB">
      <w:pPr>
        <w:pStyle w:val="ListParagraph"/>
        <w:autoSpaceDE w:val="0"/>
        <w:autoSpaceDN w:val="0"/>
        <w:adjustRightInd w:val="0"/>
      </w:pPr>
      <w:r w:rsidRPr="001F7D44">
        <w:rPr>
          <w:u w:val="single"/>
        </w:rPr>
        <w:t xml:space="preserve">Redwood Campus </w:t>
      </w:r>
      <w:r>
        <w:rPr>
          <w:u w:val="single"/>
        </w:rPr>
        <w:t>(Wiseman Student Success Center)</w:t>
      </w:r>
    </w:p>
    <w:p w:rsidR="007378AB" w:rsidRPr="001F7D44" w:rsidRDefault="007378AB" w:rsidP="007378AB">
      <w:pPr>
        <w:pStyle w:val="ListParagraph"/>
        <w:autoSpaceDE w:val="0"/>
        <w:autoSpaceDN w:val="0"/>
        <w:adjustRightInd w:val="0"/>
      </w:pPr>
      <w:r w:rsidRPr="001F7D44">
        <w:t>Phone: 541-956-7337; Oregon Relay Service: 7-1-1</w:t>
      </w:r>
    </w:p>
    <w:p w:rsidR="007378AB" w:rsidRPr="001F7D44" w:rsidRDefault="007378AB" w:rsidP="007378AB">
      <w:pPr>
        <w:pStyle w:val="ListParagraph"/>
        <w:autoSpaceDE w:val="0"/>
        <w:autoSpaceDN w:val="0"/>
        <w:adjustRightInd w:val="0"/>
      </w:pPr>
      <w:r w:rsidRPr="00444112">
        <w:rPr>
          <w:u w:val="single"/>
        </w:rPr>
        <w:t>Riverside Campus (Student Success Center, Room 9)</w:t>
      </w:r>
    </w:p>
    <w:p w:rsidR="007378AB" w:rsidRDefault="007378AB" w:rsidP="007378AB">
      <w:pPr>
        <w:pStyle w:val="ListParagraph"/>
        <w:autoSpaceDE w:val="0"/>
        <w:autoSpaceDN w:val="0"/>
        <w:adjustRightInd w:val="0"/>
      </w:pPr>
      <w:r w:rsidRPr="001F7D44">
        <w:t>Phone: 541-</w:t>
      </w:r>
      <w:r>
        <w:t>956-7337</w:t>
      </w:r>
      <w:r w:rsidRPr="001F7D44">
        <w:t>; Oregon Relay Service: 7-1-1</w:t>
      </w:r>
    </w:p>
    <w:p w:rsidR="007378AB" w:rsidRDefault="007378AB" w:rsidP="007378AB">
      <w:pPr>
        <w:pStyle w:val="ListParagraph"/>
        <w:autoSpaceDE w:val="0"/>
        <w:autoSpaceDN w:val="0"/>
        <w:adjustRightInd w:val="0"/>
        <w:rPr>
          <w:u w:val="single"/>
        </w:rPr>
      </w:pPr>
      <w:r w:rsidRPr="00444112">
        <w:rPr>
          <w:u w:val="single"/>
        </w:rPr>
        <w:t>Table Rock Campus (Building A, Rooms 191 and 191A)</w:t>
      </w:r>
    </w:p>
    <w:p w:rsidR="007378AB" w:rsidRDefault="007378AB" w:rsidP="007378AB">
      <w:pPr>
        <w:pStyle w:val="ListParagraph"/>
        <w:autoSpaceDE w:val="0"/>
        <w:autoSpaceDN w:val="0"/>
        <w:adjustRightInd w:val="0"/>
      </w:pPr>
      <w:r w:rsidRPr="001F7D44">
        <w:t>Phone: 541-</w:t>
      </w:r>
      <w:r>
        <w:t>956-7337</w:t>
      </w:r>
      <w:r w:rsidRPr="001F7D44">
        <w:t>; Oregon Relay Service: 7-1-1</w:t>
      </w:r>
    </w:p>
    <w:p w:rsidR="007378AB" w:rsidRDefault="007378AB" w:rsidP="007378AB">
      <w:pPr>
        <w:pStyle w:val="ListParagraph"/>
        <w:autoSpaceDE w:val="0"/>
        <w:autoSpaceDN w:val="0"/>
        <w:adjustRightInd w:val="0"/>
      </w:pPr>
    </w:p>
    <w:p w:rsidR="007378AB" w:rsidRDefault="007378AB" w:rsidP="007378AB">
      <w:pPr>
        <w:autoSpaceDE w:val="0"/>
        <w:autoSpaceDN w:val="0"/>
        <w:adjustRightInd w:val="0"/>
        <w:rPr>
          <w:rStyle w:val="Hyperlink"/>
          <w:rFonts w:eastAsiaTheme="majorEastAsia"/>
        </w:rPr>
      </w:pPr>
      <w:r w:rsidRPr="001F7D44">
        <w:t>For more information, go to Access and Disability Resources</w:t>
      </w:r>
      <w:bookmarkStart w:id="14" w:name="_Hlk69909226"/>
      <w:r>
        <w:t xml:space="preserve">: </w:t>
      </w:r>
      <w:hyperlink r:id="rId10" w:history="1">
        <w:r w:rsidRPr="006D2259">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5" w:name="_Hlk69908709"/>
      <w:bookmarkStart w:id="16"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5"/>
      <w:bookmarkEnd w:id="16"/>
      <w:r>
        <w:rPr>
          <w:rFonts w:eastAsiaTheme="majorEastAsia"/>
        </w:rPr>
        <w:fldChar w:fldCharType="end"/>
      </w:r>
      <w:bookmarkEnd w:id="12"/>
      <w:bookmarkEnd w:id="14"/>
    </w:p>
    <w:p w:rsidR="00C10B90" w:rsidRDefault="00C10B90" w:rsidP="00C10B90">
      <w:pPr>
        <w:pStyle w:val="Heading1"/>
        <w:rPr>
          <w:b/>
          <w:color w:val="auto"/>
          <w:u w:val="single"/>
        </w:rPr>
      </w:pPr>
      <w:bookmarkStart w:id="17" w:name="_Hlk202789445"/>
      <w:bookmarkEnd w:id="13"/>
      <w:r>
        <w:rPr>
          <w:b/>
          <w:color w:val="auto"/>
          <w:u w:val="single"/>
        </w:rPr>
        <w:t>Students Rights and Responsibilities</w:t>
      </w:r>
    </w:p>
    <w:p w:rsidR="00C10B90" w:rsidRDefault="00C10B90" w:rsidP="00C10B90">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1" w:history="1">
        <w:r w:rsidRPr="00CA5549">
          <w:rPr>
            <w:rStyle w:val="Hyperlink"/>
            <w:rFonts w:eastAsiaTheme="majorEastAsia"/>
          </w:rPr>
          <w:t>https://www.roguecc.edu/BOE/policies/AP5990.asp</w:t>
        </w:r>
      </w:hyperlink>
    </w:p>
    <w:bookmarkEnd w:id="17"/>
    <w:p w:rsidR="003D0148" w:rsidRPr="001F7D44" w:rsidRDefault="003D0148" w:rsidP="003D0148">
      <w:pPr>
        <w:pStyle w:val="Heading1"/>
        <w:rPr>
          <w:b/>
          <w:iCs/>
          <w:color w:val="000000" w:themeColor="text1"/>
          <w:u w:val="single"/>
        </w:rPr>
      </w:pPr>
      <w:r w:rsidRPr="001F7D44">
        <w:rPr>
          <w:b/>
          <w:color w:val="000000" w:themeColor="text1"/>
          <w:u w:val="single"/>
        </w:rPr>
        <w:lastRenderedPageBreak/>
        <w:t xml:space="preserve">Discrimination, Harassment and Sexual Violence Policies </w:t>
      </w:r>
    </w:p>
    <w:p w:rsidR="003D0148" w:rsidRDefault="003D0148" w:rsidP="003D0148">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3D0148" w:rsidRDefault="003D0148" w:rsidP="003D0148">
      <w:pPr>
        <w:pStyle w:val="xmsonormal"/>
        <w:rPr>
          <w:bCs/>
          <w:color w:val="000000"/>
        </w:rPr>
      </w:pPr>
    </w:p>
    <w:p w:rsidR="003D0148" w:rsidRPr="00BE5991" w:rsidRDefault="003D0148" w:rsidP="003D0148">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7378AB" w:rsidRDefault="003D0148" w:rsidP="007378AB">
      <w:pPr>
        <w:autoSpaceDE w:val="0"/>
        <w:autoSpaceDN w:val="0"/>
        <w:adjustRightInd w:val="0"/>
        <w:rPr>
          <w:rStyle w:val="Hyperlink"/>
          <w:rFonts w:eastAsiaTheme="majorEastAsia"/>
        </w:rPr>
      </w:pPr>
      <w:r w:rsidRPr="00BE5991">
        <w:br/>
      </w:r>
      <w:bookmarkStart w:id="18" w:name="_Hlk166567990"/>
      <w:r w:rsidR="007378AB" w:rsidRPr="00BE5991">
        <w:t>For further policy information and for a specific contact person visit the following webpage: </w:t>
      </w:r>
      <w:hyperlink r:id="rId12" w:history="1">
        <w:r w:rsidR="007378AB">
          <w:rPr>
            <w:rStyle w:val="Hyperlink"/>
            <w:rFonts w:eastAsiaTheme="majorEastAsia"/>
          </w:rPr>
          <w:t>http://www.roguecc.edu/nondiscrimination</w:t>
        </w:r>
      </w:hyperlink>
    </w:p>
    <w:bookmarkEnd w:id="18"/>
    <w:p w:rsidR="003D0148" w:rsidRPr="00BE5991" w:rsidRDefault="003D0148" w:rsidP="003D0148"/>
    <w:p w:rsidR="00F004C3" w:rsidRPr="00E145D9" w:rsidRDefault="00F004C3" w:rsidP="00F004C3">
      <w:bookmarkStart w:id="19" w:name="_Hlk131154311"/>
      <w:bookmarkEnd w:id="11"/>
      <w:r w:rsidRPr="00E145D9">
        <w:t>For further information regarding Title IX at RCC, go to</w:t>
      </w:r>
      <w:r w:rsidRPr="00BE5991">
        <w:t xml:space="preserve"> </w:t>
      </w:r>
      <w:r>
        <w:t xml:space="preserve"> </w:t>
      </w:r>
      <w:hyperlink r:id="rId13" w:history="1">
        <w:r w:rsidRPr="00E145D9">
          <w:rPr>
            <w:rStyle w:val="Hyperlink"/>
          </w:rPr>
          <w:t>https://www.roguecc.edu/titleIX</w:t>
        </w:r>
      </w:hyperlink>
      <w:r w:rsidRPr="00E145D9">
        <w:t>/</w:t>
      </w:r>
    </w:p>
    <w:bookmarkEnd w:id="19"/>
    <w:p w:rsidR="00F47E29" w:rsidRPr="00C10B90" w:rsidRDefault="00F47E29" w:rsidP="00C10B90">
      <w:pPr>
        <w:pStyle w:val="Heading1"/>
        <w:rPr>
          <w:rStyle w:val="Hyperlink"/>
          <w:b/>
          <w:color w:val="auto"/>
        </w:rPr>
      </w:pPr>
      <w:r w:rsidRPr="00C10B90">
        <w:rPr>
          <w:rStyle w:val="Hyperlink"/>
          <w:b/>
          <w:color w:val="auto"/>
        </w:rPr>
        <w:t>Student Handbook</w:t>
      </w:r>
    </w:p>
    <w:p w:rsidR="00F47E29" w:rsidRDefault="00F47E29" w:rsidP="00F47E29">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4" w:history="1">
        <w:r>
          <w:rPr>
            <w:rStyle w:val="Hyperlink"/>
          </w:rPr>
          <w:t>https://www.roguecc.edu/HS/Handbooks/StudentHandbook.pdf</w:t>
        </w:r>
      </w:hyperlink>
    </w:p>
    <w:p w:rsidR="001B24CD" w:rsidRPr="00C10B90" w:rsidRDefault="00B35DED" w:rsidP="00C10B90">
      <w:pPr>
        <w:pStyle w:val="Heading1"/>
        <w:rPr>
          <w:rStyle w:val="Emphasis"/>
          <w:b/>
          <w:i w:val="0"/>
          <w:iCs w:val="0"/>
          <w:color w:val="auto"/>
          <w:u w:val="single"/>
        </w:rPr>
      </w:pPr>
      <w:r w:rsidRPr="00C10B90">
        <w:rPr>
          <w:rStyle w:val="Emphasis"/>
          <w:b/>
          <w:i w:val="0"/>
          <w:iCs w:val="0"/>
          <w:color w:val="auto"/>
          <w:u w:val="single"/>
        </w:rPr>
        <w:t xml:space="preserve">Important RCC </w:t>
      </w:r>
      <w:r w:rsidR="00713D7B" w:rsidRPr="00C10B90">
        <w:rPr>
          <w:rStyle w:val="Emphasis"/>
          <w:b/>
          <w:i w:val="0"/>
          <w:iCs w:val="0"/>
          <w:color w:val="auto"/>
          <w:u w:val="single"/>
        </w:rPr>
        <w:t>College Now</w:t>
      </w:r>
      <w:r w:rsidRPr="00C10B90">
        <w:rPr>
          <w:rStyle w:val="Emphasis"/>
          <w:b/>
          <w:i w:val="0"/>
          <w:iCs w:val="0"/>
          <w:color w:val="auto"/>
          <w:u w:val="single"/>
        </w:rPr>
        <w:t xml:space="preserve"> Dates and Times</w:t>
      </w:r>
    </w:p>
    <w:p w:rsidR="00F004C3" w:rsidRDefault="00B35DED" w:rsidP="00F004C3">
      <w:r w:rsidRPr="00D53325">
        <w:t xml:space="preserve">The deadline to add a class, withdraw from a class, term end/start dates, and the dates grades are available are listed at </w:t>
      </w:r>
      <w:bookmarkStart w:id="20" w:name="_Hlk131590974"/>
      <w:r w:rsidR="00F004C3" w:rsidRPr="007B5989">
        <w:fldChar w:fldCharType="begin"/>
      </w:r>
      <w:r w:rsidR="00F004C3" w:rsidRPr="007B5989">
        <w:instrText xml:space="preserve"> HYPERLINK "https://www.roguecc.edu/collegeNow/dualCredit_AcaCalendar.asp" </w:instrText>
      </w:r>
      <w:r w:rsidR="00F004C3" w:rsidRPr="007B5989">
        <w:fldChar w:fldCharType="separate"/>
      </w:r>
      <w:r w:rsidR="00F004C3" w:rsidRPr="007B5989">
        <w:rPr>
          <w:rStyle w:val="Hyperlink"/>
        </w:rPr>
        <w:t>https://www.roguecc.edu/collegeNow/dualCredit_AcaCalendar.asp</w:t>
      </w:r>
      <w:r w:rsidR="00F004C3" w:rsidRPr="007B5989">
        <w:fldChar w:fldCharType="end"/>
      </w:r>
    </w:p>
    <w:bookmarkEnd w:id="20"/>
    <w:p w:rsidR="00120AF3" w:rsidRDefault="00120AF3" w:rsidP="00120AF3"/>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7378AB" w:rsidRDefault="007378AB" w:rsidP="007378AB">
            <w:pPr>
              <w:rPr>
                <w:color w:val="000000"/>
              </w:rPr>
            </w:pPr>
            <w:bookmarkStart w:id="21" w:name="_Hlk167176738"/>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5" w:history="1"/>
            <w:r w:rsidRPr="00B20B4C">
              <w:t xml:space="preserve"> </w:t>
            </w:r>
            <w:hyperlink r:id="rId16"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7"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21"/>
          </w:p>
          <w:p w:rsidR="00B35DED" w:rsidRPr="00F47E29" w:rsidRDefault="00B35DED" w:rsidP="00693D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line="252" w:lineRule="auto"/>
              <w:rPr>
                <w:b/>
                <w:i/>
              </w:rPr>
            </w:pPr>
          </w:p>
        </w:tc>
      </w:tr>
    </w:tbl>
    <w:p w:rsidR="00713D7B" w:rsidRPr="001543CE" w:rsidRDefault="00713D7B" w:rsidP="00713D7B">
      <w:pPr>
        <w:pStyle w:val="Heading1"/>
        <w:rPr>
          <w:b/>
          <w:color w:val="auto"/>
          <w:u w:val="single"/>
        </w:rPr>
      </w:pPr>
      <w:r w:rsidRPr="001543CE">
        <w:rPr>
          <w:b/>
          <w:color w:val="auto"/>
          <w:u w:val="single"/>
        </w:rPr>
        <w:t>Course Outline</w:t>
      </w:r>
    </w:p>
    <w:p w:rsidR="00713D7B" w:rsidRPr="00713D7B" w:rsidRDefault="00713D7B" w:rsidP="00713D7B"/>
    <w:tbl>
      <w:tblPr>
        <w:tblStyle w:val="TableGrid"/>
        <w:tblW w:w="0" w:type="auto"/>
        <w:tblLook w:val="04A0" w:firstRow="1" w:lastRow="0" w:firstColumn="1" w:lastColumn="0" w:noHBand="0" w:noVBand="1"/>
      </w:tblPr>
      <w:tblGrid>
        <w:gridCol w:w="1698"/>
        <w:gridCol w:w="4479"/>
        <w:gridCol w:w="3893"/>
      </w:tblGrid>
      <w:tr w:rsidR="00F47E29" w:rsidTr="00BB3833">
        <w:tc>
          <w:tcPr>
            <w:tcW w:w="1698" w:type="dxa"/>
          </w:tcPr>
          <w:p w:rsidR="00F47E29" w:rsidRPr="001543CE" w:rsidRDefault="00F47E29" w:rsidP="001543CE">
            <w:pPr>
              <w:pStyle w:val="Heading1"/>
              <w:outlineLvl w:val="0"/>
              <w:rPr>
                <w:rStyle w:val="Emphasis"/>
                <w:b/>
                <w:i w:val="0"/>
                <w:iCs w:val="0"/>
                <w:color w:val="auto"/>
                <w:sz w:val="28"/>
                <w:szCs w:val="28"/>
              </w:rPr>
            </w:pPr>
            <w:r w:rsidRPr="001543CE">
              <w:rPr>
                <w:rStyle w:val="Emphasis"/>
                <w:b/>
                <w:i w:val="0"/>
                <w:iCs w:val="0"/>
                <w:color w:val="auto"/>
                <w:sz w:val="28"/>
                <w:szCs w:val="28"/>
              </w:rPr>
              <w:t>Week</w:t>
            </w:r>
          </w:p>
        </w:tc>
        <w:tc>
          <w:tcPr>
            <w:tcW w:w="4479" w:type="dxa"/>
          </w:tcPr>
          <w:p w:rsidR="00F47E29" w:rsidRPr="001543CE" w:rsidRDefault="00F47E29" w:rsidP="001543CE">
            <w:pPr>
              <w:pStyle w:val="Heading1"/>
              <w:outlineLvl w:val="0"/>
              <w:rPr>
                <w:rStyle w:val="Emphasis"/>
                <w:b/>
                <w:i w:val="0"/>
                <w:iCs w:val="0"/>
                <w:color w:val="auto"/>
                <w:sz w:val="28"/>
                <w:szCs w:val="28"/>
              </w:rPr>
            </w:pPr>
            <w:r w:rsidRPr="001543CE">
              <w:rPr>
                <w:rStyle w:val="Emphasis"/>
                <w:b/>
                <w:i w:val="0"/>
                <w:iCs w:val="0"/>
                <w:color w:val="auto"/>
                <w:sz w:val="28"/>
                <w:szCs w:val="28"/>
              </w:rPr>
              <w:t>Chapter(s)</w:t>
            </w:r>
          </w:p>
        </w:tc>
        <w:tc>
          <w:tcPr>
            <w:tcW w:w="3893" w:type="dxa"/>
          </w:tcPr>
          <w:p w:rsidR="00F47E29" w:rsidRPr="001543CE" w:rsidRDefault="00F47E29" w:rsidP="001543CE">
            <w:pPr>
              <w:pStyle w:val="Heading1"/>
              <w:outlineLvl w:val="0"/>
              <w:rPr>
                <w:rStyle w:val="Emphasis"/>
                <w:b/>
                <w:i w:val="0"/>
                <w:iCs w:val="0"/>
                <w:color w:val="auto"/>
                <w:sz w:val="28"/>
                <w:szCs w:val="28"/>
              </w:rPr>
            </w:pPr>
            <w:r w:rsidRPr="001543CE">
              <w:rPr>
                <w:rStyle w:val="Emphasis"/>
                <w:b/>
                <w:i w:val="0"/>
                <w:iCs w:val="0"/>
                <w:color w:val="auto"/>
                <w:sz w:val="28"/>
                <w:szCs w:val="28"/>
              </w:rPr>
              <w:t>Assignment</w:t>
            </w:r>
          </w:p>
        </w:tc>
      </w:tr>
      <w:tr w:rsidR="00F47E29" w:rsidTr="00826204">
        <w:tc>
          <w:tcPr>
            <w:tcW w:w="1698" w:type="dxa"/>
            <w:shd w:val="clear" w:color="auto" w:fill="auto"/>
          </w:tcPr>
          <w:p w:rsidR="00F47E29" w:rsidRDefault="00F47E29" w:rsidP="00BB3833">
            <w:pPr>
              <w:rPr>
                <w:rStyle w:val="Emphasis"/>
                <w:rFonts w:eastAsiaTheme="minorHAnsi"/>
                <w:color w:val="000000"/>
                <w:spacing w:val="-1"/>
              </w:rPr>
            </w:pPr>
            <w:permStart w:id="1729066037" w:edGrp="everyone" w:colFirst="0" w:colLast="0"/>
            <w:permStart w:id="1363241399" w:edGrp="everyone" w:colFirst="1" w:colLast="1"/>
            <w:permStart w:id="441281620" w:edGrp="everyone" w:colFirst="2" w:colLast="2"/>
            <w:r>
              <w:rPr>
                <w:rStyle w:val="Emphasis"/>
                <w:rFonts w:eastAsiaTheme="minorHAnsi"/>
                <w:color w:val="000000"/>
                <w:spacing w:val="-1"/>
              </w:rPr>
              <w:t>Week 1</w:t>
            </w:r>
          </w:p>
        </w:tc>
        <w:tc>
          <w:tcPr>
            <w:tcW w:w="4479" w:type="dxa"/>
            <w:shd w:val="clear" w:color="auto" w:fill="auto"/>
          </w:tcPr>
          <w:p w:rsidR="00F47E29" w:rsidRDefault="00F47E29" w:rsidP="00BB3833">
            <w:pPr>
              <w:rPr>
                <w:rStyle w:val="Emphasis"/>
                <w:rFonts w:eastAsiaTheme="minorHAnsi"/>
                <w:color w:val="000000"/>
                <w:spacing w:val="-1"/>
              </w:rPr>
            </w:pPr>
          </w:p>
        </w:tc>
        <w:tc>
          <w:tcPr>
            <w:tcW w:w="3893" w:type="dxa"/>
            <w:shd w:val="clear" w:color="auto" w:fill="auto"/>
          </w:tcPr>
          <w:p w:rsidR="00F47E29" w:rsidRDefault="00F47E29" w:rsidP="00BB3833">
            <w:pPr>
              <w:rPr>
                <w:rStyle w:val="Emphasis"/>
                <w:rFonts w:eastAsiaTheme="minorHAnsi"/>
                <w:color w:val="000000"/>
                <w:spacing w:val="-1"/>
              </w:rPr>
            </w:pPr>
          </w:p>
        </w:tc>
      </w:tr>
      <w:tr w:rsidR="00F47E29" w:rsidTr="00826204">
        <w:tc>
          <w:tcPr>
            <w:tcW w:w="1698" w:type="dxa"/>
            <w:shd w:val="clear" w:color="auto" w:fill="auto"/>
          </w:tcPr>
          <w:p w:rsidR="00F47E29" w:rsidRDefault="00F47E29" w:rsidP="00BB3833">
            <w:pPr>
              <w:rPr>
                <w:rStyle w:val="Emphasis"/>
                <w:rFonts w:eastAsiaTheme="minorHAnsi"/>
                <w:color w:val="000000"/>
                <w:spacing w:val="-1"/>
              </w:rPr>
            </w:pPr>
            <w:permStart w:id="463357183" w:edGrp="everyone" w:colFirst="0" w:colLast="0"/>
            <w:permStart w:id="961160782" w:edGrp="everyone" w:colFirst="1" w:colLast="1"/>
            <w:permStart w:id="2064911370" w:edGrp="everyone" w:colFirst="2" w:colLast="2"/>
            <w:permEnd w:id="1729066037"/>
            <w:permEnd w:id="1363241399"/>
            <w:permEnd w:id="441281620"/>
            <w:r>
              <w:rPr>
                <w:rStyle w:val="Emphasis"/>
                <w:rFonts w:eastAsiaTheme="minorHAnsi"/>
                <w:color w:val="000000"/>
                <w:spacing w:val="-1"/>
              </w:rPr>
              <w:t>Week 2</w:t>
            </w:r>
          </w:p>
        </w:tc>
        <w:tc>
          <w:tcPr>
            <w:tcW w:w="4479" w:type="dxa"/>
            <w:shd w:val="clear" w:color="auto" w:fill="auto"/>
          </w:tcPr>
          <w:p w:rsidR="00F47E29" w:rsidRDefault="00F47E29" w:rsidP="00BB3833">
            <w:pPr>
              <w:rPr>
                <w:rStyle w:val="Emphasis"/>
                <w:rFonts w:eastAsiaTheme="minorHAnsi"/>
                <w:color w:val="000000"/>
                <w:spacing w:val="-1"/>
              </w:rPr>
            </w:pPr>
          </w:p>
        </w:tc>
        <w:tc>
          <w:tcPr>
            <w:tcW w:w="3893" w:type="dxa"/>
            <w:shd w:val="clear" w:color="auto" w:fill="auto"/>
          </w:tcPr>
          <w:p w:rsidR="00F47E29" w:rsidRDefault="00F47E29" w:rsidP="00BB3833">
            <w:pPr>
              <w:rPr>
                <w:rStyle w:val="Emphasis"/>
                <w:rFonts w:eastAsiaTheme="minorHAnsi"/>
                <w:color w:val="000000"/>
                <w:spacing w:val="-1"/>
              </w:rPr>
            </w:pPr>
          </w:p>
        </w:tc>
      </w:tr>
      <w:tr w:rsidR="00F47E29" w:rsidTr="00826204">
        <w:tc>
          <w:tcPr>
            <w:tcW w:w="1698" w:type="dxa"/>
            <w:shd w:val="clear" w:color="auto" w:fill="auto"/>
          </w:tcPr>
          <w:p w:rsidR="00F47E29" w:rsidRDefault="00F47E29" w:rsidP="00BB3833">
            <w:pPr>
              <w:rPr>
                <w:rStyle w:val="Emphasis"/>
                <w:rFonts w:eastAsiaTheme="minorHAnsi"/>
                <w:color w:val="000000"/>
                <w:spacing w:val="-1"/>
              </w:rPr>
            </w:pPr>
            <w:permStart w:id="867961337" w:edGrp="everyone" w:colFirst="0" w:colLast="0"/>
            <w:permStart w:id="1471379038" w:edGrp="everyone" w:colFirst="1" w:colLast="1"/>
            <w:permStart w:id="691743680" w:edGrp="everyone" w:colFirst="2" w:colLast="2"/>
            <w:permEnd w:id="463357183"/>
            <w:permEnd w:id="961160782"/>
            <w:permEnd w:id="2064911370"/>
          </w:p>
        </w:tc>
        <w:tc>
          <w:tcPr>
            <w:tcW w:w="4479" w:type="dxa"/>
            <w:shd w:val="clear" w:color="auto" w:fill="auto"/>
          </w:tcPr>
          <w:p w:rsidR="00F47E29" w:rsidRDefault="00F47E29" w:rsidP="00BB3833">
            <w:pPr>
              <w:rPr>
                <w:rStyle w:val="Emphasis"/>
                <w:rFonts w:eastAsiaTheme="minorHAnsi"/>
                <w:color w:val="000000"/>
                <w:spacing w:val="-1"/>
              </w:rPr>
            </w:pPr>
          </w:p>
        </w:tc>
        <w:tc>
          <w:tcPr>
            <w:tcW w:w="3893" w:type="dxa"/>
            <w:shd w:val="clear" w:color="auto" w:fill="auto"/>
          </w:tcPr>
          <w:p w:rsidR="00F47E29" w:rsidRDefault="00F47E29" w:rsidP="00BB3833">
            <w:pPr>
              <w:rPr>
                <w:rStyle w:val="Emphasis"/>
                <w:rFonts w:eastAsiaTheme="minorHAnsi"/>
                <w:color w:val="000000"/>
                <w:spacing w:val="-1"/>
              </w:rPr>
            </w:pPr>
          </w:p>
        </w:tc>
      </w:tr>
      <w:tr w:rsidR="00F47E29" w:rsidTr="00826204">
        <w:tc>
          <w:tcPr>
            <w:tcW w:w="1698" w:type="dxa"/>
            <w:shd w:val="clear" w:color="auto" w:fill="auto"/>
          </w:tcPr>
          <w:p w:rsidR="00F47E29" w:rsidRDefault="00F47E29" w:rsidP="00BB3833">
            <w:pPr>
              <w:rPr>
                <w:rStyle w:val="Emphasis"/>
                <w:rFonts w:eastAsiaTheme="minorHAnsi"/>
                <w:color w:val="000000"/>
                <w:spacing w:val="-1"/>
              </w:rPr>
            </w:pPr>
            <w:permStart w:id="1439135416" w:edGrp="everyone" w:colFirst="0" w:colLast="0"/>
            <w:permStart w:id="521565168" w:edGrp="everyone" w:colFirst="1" w:colLast="1"/>
            <w:permStart w:id="1895321617" w:edGrp="everyone" w:colFirst="2" w:colLast="2"/>
            <w:permEnd w:id="867961337"/>
            <w:permEnd w:id="1471379038"/>
            <w:permEnd w:id="691743680"/>
          </w:p>
        </w:tc>
        <w:tc>
          <w:tcPr>
            <w:tcW w:w="4479" w:type="dxa"/>
            <w:shd w:val="clear" w:color="auto" w:fill="auto"/>
          </w:tcPr>
          <w:p w:rsidR="00F47E29" w:rsidRDefault="00F47E29" w:rsidP="00BB3833">
            <w:pPr>
              <w:rPr>
                <w:rStyle w:val="Emphasis"/>
                <w:rFonts w:eastAsiaTheme="minorHAnsi"/>
                <w:color w:val="000000"/>
                <w:spacing w:val="-1"/>
              </w:rPr>
            </w:pPr>
          </w:p>
        </w:tc>
        <w:tc>
          <w:tcPr>
            <w:tcW w:w="3893" w:type="dxa"/>
            <w:shd w:val="clear" w:color="auto" w:fill="auto"/>
          </w:tcPr>
          <w:p w:rsidR="00F47E29" w:rsidRDefault="00F47E29" w:rsidP="00BB3833">
            <w:pPr>
              <w:rPr>
                <w:rStyle w:val="Emphasis"/>
                <w:rFonts w:eastAsiaTheme="minorHAnsi"/>
                <w:color w:val="000000"/>
                <w:spacing w:val="-1"/>
              </w:rPr>
            </w:pPr>
          </w:p>
        </w:tc>
      </w:tr>
      <w:tr w:rsidR="00F47E29" w:rsidTr="00826204">
        <w:tc>
          <w:tcPr>
            <w:tcW w:w="1698" w:type="dxa"/>
            <w:shd w:val="clear" w:color="auto" w:fill="auto"/>
          </w:tcPr>
          <w:p w:rsidR="00F47E29" w:rsidRDefault="00F47E29" w:rsidP="00BB3833">
            <w:pPr>
              <w:rPr>
                <w:rStyle w:val="Emphasis"/>
                <w:rFonts w:eastAsiaTheme="minorHAnsi"/>
                <w:color w:val="000000"/>
                <w:spacing w:val="-1"/>
              </w:rPr>
            </w:pPr>
            <w:permStart w:id="123675206" w:edGrp="everyone" w:colFirst="0" w:colLast="0"/>
            <w:permStart w:id="1744898277" w:edGrp="everyone" w:colFirst="1" w:colLast="1"/>
            <w:permStart w:id="1223769950" w:edGrp="everyone" w:colFirst="2" w:colLast="2"/>
            <w:permEnd w:id="1439135416"/>
            <w:permEnd w:id="521565168"/>
            <w:permEnd w:id="1895321617"/>
          </w:p>
        </w:tc>
        <w:tc>
          <w:tcPr>
            <w:tcW w:w="4479" w:type="dxa"/>
            <w:shd w:val="clear" w:color="auto" w:fill="auto"/>
          </w:tcPr>
          <w:p w:rsidR="00F47E29" w:rsidRDefault="00F47E29" w:rsidP="00BB3833">
            <w:pPr>
              <w:rPr>
                <w:rStyle w:val="Emphasis"/>
                <w:rFonts w:eastAsiaTheme="minorHAnsi"/>
                <w:color w:val="000000"/>
                <w:spacing w:val="-1"/>
              </w:rPr>
            </w:pPr>
          </w:p>
        </w:tc>
        <w:tc>
          <w:tcPr>
            <w:tcW w:w="3893" w:type="dxa"/>
            <w:shd w:val="clear" w:color="auto" w:fill="auto"/>
          </w:tcPr>
          <w:p w:rsidR="00F47E29" w:rsidRDefault="00F47E29" w:rsidP="00BB3833">
            <w:pPr>
              <w:rPr>
                <w:rStyle w:val="Emphasis"/>
                <w:rFonts w:eastAsiaTheme="minorHAnsi"/>
                <w:color w:val="000000"/>
                <w:spacing w:val="-1"/>
              </w:rPr>
            </w:pPr>
          </w:p>
        </w:tc>
      </w:tr>
      <w:tr w:rsidR="00F47E29" w:rsidTr="00826204">
        <w:tc>
          <w:tcPr>
            <w:tcW w:w="1698" w:type="dxa"/>
            <w:shd w:val="clear" w:color="auto" w:fill="auto"/>
          </w:tcPr>
          <w:p w:rsidR="00F47E29" w:rsidRDefault="00F47E29" w:rsidP="00BB3833">
            <w:pPr>
              <w:rPr>
                <w:rStyle w:val="Emphasis"/>
                <w:rFonts w:eastAsiaTheme="minorHAnsi"/>
                <w:color w:val="000000"/>
                <w:spacing w:val="-1"/>
              </w:rPr>
            </w:pPr>
            <w:permStart w:id="605820666" w:edGrp="everyone" w:colFirst="0" w:colLast="0"/>
            <w:permStart w:id="1533808669" w:edGrp="everyone" w:colFirst="1" w:colLast="1"/>
            <w:permStart w:id="600406181" w:edGrp="everyone" w:colFirst="2" w:colLast="2"/>
            <w:permEnd w:id="123675206"/>
            <w:permEnd w:id="1744898277"/>
            <w:permEnd w:id="1223769950"/>
          </w:p>
        </w:tc>
        <w:tc>
          <w:tcPr>
            <w:tcW w:w="4479" w:type="dxa"/>
            <w:shd w:val="clear" w:color="auto" w:fill="auto"/>
          </w:tcPr>
          <w:p w:rsidR="00F47E29" w:rsidRDefault="00F47E29" w:rsidP="00BB3833">
            <w:pPr>
              <w:rPr>
                <w:rStyle w:val="Emphasis"/>
                <w:rFonts w:eastAsiaTheme="minorHAnsi"/>
                <w:color w:val="000000"/>
                <w:spacing w:val="-1"/>
              </w:rPr>
            </w:pPr>
          </w:p>
        </w:tc>
        <w:tc>
          <w:tcPr>
            <w:tcW w:w="3893" w:type="dxa"/>
            <w:shd w:val="clear" w:color="auto" w:fill="auto"/>
          </w:tcPr>
          <w:p w:rsidR="00F47E29" w:rsidRDefault="00F47E29" w:rsidP="00BB3833">
            <w:pPr>
              <w:rPr>
                <w:rStyle w:val="Emphasis"/>
                <w:rFonts w:eastAsiaTheme="minorHAnsi"/>
                <w:color w:val="000000"/>
                <w:spacing w:val="-1"/>
              </w:rPr>
            </w:pPr>
          </w:p>
        </w:tc>
      </w:tr>
      <w:tr w:rsidR="00F47E29" w:rsidTr="00826204">
        <w:tc>
          <w:tcPr>
            <w:tcW w:w="1698" w:type="dxa"/>
            <w:shd w:val="clear" w:color="auto" w:fill="auto"/>
          </w:tcPr>
          <w:p w:rsidR="00F47E29" w:rsidRDefault="00F47E29" w:rsidP="00BB3833">
            <w:pPr>
              <w:rPr>
                <w:rStyle w:val="Emphasis"/>
                <w:rFonts w:eastAsiaTheme="minorHAnsi"/>
                <w:color w:val="000000"/>
                <w:spacing w:val="-1"/>
              </w:rPr>
            </w:pPr>
            <w:permStart w:id="1908739368" w:edGrp="everyone" w:colFirst="0" w:colLast="0"/>
            <w:permStart w:id="1428386505" w:edGrp="everyone" w:colFirst="1" w:colLast="1"/>
            <w:permStart w:id="1673949857" w:edGrp="everyone" w:colFirst="2" w:colLast="2"/>
            <w:permEnd w:id="605820666"/>
            <w:permEnd w:id="1533808669"/>
            <w:permEnd w:id="600406181"/>
          </w:p>
        </w:tc>
        <w:tc>
          <w:tcPr>
            <w:tcW w:w="4479" w:type="dxa"/>
            <w:shd w:val="clear" w:color="auto" w:fill="auto"/>
          </w:tcPr>
          <w:p w:rsidR="00F47E29" w:rsidRDefault="00F47E29" w:rsidP="00BB3833">
            <w:pPr>
              <w:rPr>
                <w:rStyle w:val="Emphasis"/>
                <w:rFonts w:eastAsiaTheme="minorHAnsi"/>
                <w:color w:val="000000"/>
                <w:spacing w:val="-1"/>
              </w:rPr>
            </w:pPr>
          </w:p>
        </w:tc>
        <w:tc>
          <w:tcPr>
            <w:tcW w:w="3893" w:type="dxa"/>
            <w:shd w:val="clear" w:color="auto" w:fill="auto"/>
          </w:tcPr>
          <w:p w:rsidR="00F47E29" w:rsidRDefault="00F47E29" w:rsidP="00BB3833">
            <w:pPr>
              <w:rPr>
                <w:rStyle w:val="Emphasis"/>
                <w:rFonts w:eastAsiaTheme="minorHAnsi"/>
                <w:color w:val="000000"/>
                <w:spacing w:val="-1"/>
              </w:rPr>
            </w:pPr>
          </w:p>
        </w:tc>
      </w:tr>
      <w:tr w:rsidR="00F47E29" w:rsidTr="00826204">
        <w:tc>
          <w:tcPr>
            <w:tcW w:w="1698" w:type="dxa"/>
            <w:shd w:val="clear" w:color="auto" w:fill="auto"/>
          </w:tcPr>
          <w:p w:rsidR="00F47E29" w:rsidRDefault="00F47E29" w:rsidP="00BB3833">
            <w:pPr>
              <w:rPr>
                <w:rStyle w:val="Emphasis"/>
                <w:rFonts w:eastAsiaTheme="minorHAnsi"/>
                <w:color w:val="000000"/>
                <w:spacing w:val="-1"/>
              </w:rPr>
            </w:pPr>
            <w:permStart w:id="2127133567" w:edGrp="everyone" w:colFirst="0" w:colLast="0"/>
            <w:permStart w:id="61554348" w:edGrp="everyone" w:colFirst="1" w:colLast="1"/>
            <w:permStart w:id="1975735284" w:edGrp="everyone" w:colFirst="2" w:colLast="2"/>
            <w:permEnd w:id="1908739368"/>
            <w:permEnd w:id="1428386505"/>
            <w:permEnd w:id="1673949857"/>
          </w:p>
        </w:tc>
        <w:tc>
          <w:tcPr>
            <w:tcW w:w="4479" w:type="dxa"/>
            <w:shd w:val="clear" w:color="auto" w:fill="auto"/>
          </w:tcPr>
          <w:p w:rsidR="00F47E29" w:rsidRDefault="00F47E29" w:rsidP="00BB3833">
            <w:pPr>
              <w:rPr>
                <w:rStyle w:val="Emphasis"/>
                <w:rFonts w:eastAsiaTheme="minorHAnsi"/>
                <w:color w:val="000000"/>
                <w:spacing w:val="-1"/>
              </w:rPr>
            </w:pPr>
          </w:p>
        </w:tc>
        <w:tc>
          <w:tcPr>
            <w:tcW w:w="3893" w:type="dxa"/>
            <w:shd w:val="clear" w:color="auto" w:fill="auto"/>
          </w:tcPr>
          <w:p w:rsidR="00F47E29" w:rsidRDefault="00F47E29" w:rsidP="00BB3833">
            <w:pPr>
              <w:rPr>
                <w:rStyle w:val="Emphasis"/>
                <w:rFonts w:eastAsiaTheme="minorHAnsi"/>
                <w:color w:val="000000"/>
                <w:spacing w:val="-1"/>
              </w:rPr>
            </w:pPr>
          </w:p>
        </w:tc>
      </w:tr>
      <w:tr w:rsidR="00F47E29" w:rsidTr="00826204">
        <w:tc>
          <w:tcPr>
            <w:tcW w:w="1698" w:type="dxa"/>
            <w:shd w:val="clear" w:color="auto" w:fill="auto"/>
          </w:tcPr>
          <w:p w:rsidR="00F47E29" w:rsidRDefault="00F47E29" w:rsidP="00BB3833">
            <w:pPr>
              <w:rPr>
                <w:rStyle w:val="Emphasis"/>
                <w:rFonts w:eastAsiaTheme="minorHAnsi"/>
                <w:color w:val="000000"/>
                <w:spacing w:val="-1"/>
              </w:rPr>
            </w:pPr>
            <w:permStart w:id="1147540095" w:edGrp="everyone" w:colFirst="0" w:colLast="0"/>
            <w:permStart w:id="1451444447" w:edGrp="everyone" w:colFirst="1" w:colLast="1"/>
            <w:permStart w:id="1608464312" w:edGrp="everyone" w:colFirst="2" w:colLast="2"/>
            <w:permEnd w:id="2127133567"/>
            <w:permEnd w:id="61554348"/>
            <w:permEnd w:id="1975735284"/>
          </w:p>
        </w:tc>
        <w:tc>
          <w:tcPr>
            <w:tcW w:w="4479" w:type="dxa"/>
            <w:shd w:val="clear" w:color="auto" w:fill="auto"/>
          </w:tcPr>
          <w:p w:rsidR="00F47E29" w:rsidRDefault="00F47E29" w:rsidP="00BB3833">
            <w:pPr>
              <w:rPr>
                <w:rStyle w:val="Emphasis"/>
                <w:rFonts w:eastAsiaTheme="minorHAnsi"/>
                <w:color w:val="000000"/>
                <w:spacing w:val="-1"/>
              </w:rPr>
            </w:pPr>
          </w:p>
        </w:tc>
        <w:tc>
          <w:tcPr>
            <w:tcW w:w="3893" w:type="dxa"/>
            <w:shd w:val="clear" w:color="auto" w:fill="auto"/>
          </w:tcPr>
          <w:p w:rsidR="00F47E29" w:rsidRDefault="00F47E29" w:rsidP="00BB3833">
            <w:pPr>
              <w:rPr>
                <w:rStyle w:val="Emphasis"/>
                <w:rFonts w:eastAsiaTheme="minorHAnsi"/>
                <w:color w:val="000000"/>
                <w:spacing w:val="-1"/>
              </w:rPr>
            </w:pPr>
          </w:p>
        </w:tc>
      </w:tr>
      <w:tr w:rsidR="00F47E29" w:rsidTr="00826204">
        <w:tc>
          <w:tcPr>
            <w:tcW w:w="1698" w:type="dxa"/>
            <w:shd w:val="clear" w:color="auto" w:fill="auto"/>
          </w:tcPr>
          <w:p w:rsidR="00F47E29" w:rsidRDefault="00F47E29" w:rsidP="00BB3833">
            <w:pPr>
              <w:rPr>
                <w:rStyle w:val="Emphasis"/>
                <w:rFonts w:eastAsiaTheme="minorHAnsi"/>
                <w:color w:val="000000"/>
                <w:spacing w:val="-1"/>
              </w:rPr>
            </w:pPr>
            <w:permStart w:id="1127431400" w:edGrp="everyone" w:colFirst="0" w:colLast="0"/>
            <w:permStart w:id="639120257" w:edGrp="everyone" w:colFirst="1" w:colLast="1"/>
            <w:permStart w:id="307176226" w:edGrp="everyone" w:colFirst="2" w:colLast="2"/>
            <w:permEnd w:id="1147540095"/>
            <w:permEnd w:id="1451444447"/>
            <w:permEnd w:id="1608464312"/>
          </w:p>
        </w:tc>
        <w:tc>
          <w:tcPr>
            <w:tcW w:w="4479" w:type="dxa"/>
            <w:shd w:val="clear" w:color="auto" w:fill="auto"/>
          </w:tcPr>
          <w:p w:rsidR="00F47E29" w:rsidRDefault="00F47E29" w:rsidP="00BB3833">
            <w:pPr>
              <w:rPr>
                <w:rStyle w:val="Emphasis"/>
                <w:rFonts w:eastAsiaTheme="minorHAnsi"/>
                <w:color w:val="000000"/>
                <w:spacing w:val="-1"/>
              </w:rPr>
            </w:pPr>
          </w:p>
        </w:tc>
        <w:tc>
          <w:tcPr>
            <w:tcW w:w="3893" w:type="dxa"/>
            <w:shd w:val="clear" w:color="auto" w:fill="auto"/>
          </w:tcPr>
          <w:p w:rsidR="00F47E29" w:rsidRDefault="00F47E29" w:rsidP="00BB3833">
            <w:pPr>
              <w:rPr>
                <w:rStyle w:val="Emphasis"/>
                <w:rFonts w:eastAsiaTheme="minorHAnsi"/>
                <w:color w:val="000000"/>
                <w:spacing w:val="-1"/>
              </w:rPr>
            </w:pPr>
          </w:p>
        </w:tc>
      </w:tr>
      <w:tr w:rsidR="00F47E29" w:rsidTr="00826204">
        <w:tc>
          <w:tcPr>
            <w:tcW w:w="1698" w:type="dxa"/>
            <w:shd w:val="clear" w:color="auto" w:fill="auto"/>
          </w:tcPr>
          <w:p w:rsidR="00F47E29" w:rsidRDefault="00F47E29" w:rsidP="00BB3833">
            <w:pPr>
              <w:rPr>
                <w:rStyle w:val="Emphasis"/>
                <w:rFonts w:eastAsiaTheme="minorHAnsi"/>
                <w:color w:val="000000"/>
                <w:spacing w:val="-1"/>
              </w:rPr>
            </w:pPr>
            <w:permStart w:id="493880333" w:edGrp="everyone" w:colFirst="0" w:colLast="0"/>
            <w:permStart w:id="605749258" w:edGrp="everyone" w:colFirst="1" w:colLast="1"/>
            <w:permStart w:id="922506393" w:edGrp="everyone" w:colFirst="2" w:colLast="2"/>
            <w:permEnd w:id="1127431400"/>
            <w:permEnd w:id="639120257"/>
            <w:permEnd w:id="307176226"/>
          </w:p>
        </w:tc>
        <w:tc>
          <w:tcPr>
            <w:tcW w:w="4479" w:type="dxa"/>
            <w:shd w:val="clear" w:color="auto" w:fill="auto"/>
          </w:tcPr>
          <w:p w:rsidR="00F47E29" w:rsidRDefault="00F47E29" w:rsidP="00BB3833">
            <w:pPr>
              <w:rPr>
                <w:rStyle w:val="Emphasis"/>
                <w:rFonts w:eastAsiaTheme="minorHAnsi"/>
                <w:color w:val="000000"/>
                <w:spacing w:val="-1"/>
              </w:rPr>
            </w:pPr>
          </w:p>
        </w:tc>
        <w:tc>
          <w:tcPr>
            <w:tcW w:w="3893" w:type="dxa"/>
            <w:shd w:val="clear" w:color="auto" w:fill="auto"/>
          </w:tcPr>
          <w:p w:rsidR="00F47E29" w:rsidRDefault="00F47E29" w:rsidP="00BB3833">
            <w:pPr>
              <w:rPr>
                <w:rStyle w:val="Emphasis"/>
                <w:rFonts w:eastAsiaTheme="minorHAnsi"/>
                <w:color w:val="000000"/>
                <w:spacing w:val="-1"/>
              </w:rPr>
            </w:pPr>
          </w:p>
        </w:tc>
      </w:tr>
      <w:tr w:rsidR="00F47E29" w:rsidTr="00826204">
        <w:tc>
          <w:tcPr>
            <w:tcW w:w="1698" w:type="dxa"/>
            <w:shd w:val="clear" w:color="auto" w:fill="auto"/>
          </w:tcPr>
          <w:p w:rsidR="00F47E29" w:rsidRDefault="00F47E29" w:rsidP="00BB3833">
            <w:pPr>
              <w:rPr>
                <w:rStyle w:val="Emphasis"/>
                <w:rFonts w:eastAsiaTheme="minorHAnsi"/>
                <w:color w:val="000000"/>
                <w:spacing w:val="-1"/>
              </w:rPr>
            </w:pPr>
            <w:permStart w:id="977080779" w:edGrp="everyone" w:colFirst="0" w:colLast="0"/>
            <w:permStart w:id="439486651" w:edGrp="everyone" w:colFirst="1" w:colLast="1"/>
            <w:permStart w:id="1542724161" w:edGrp="everyone" w:colFirst="2" w:colLast="2"/>
            <w:permEnd w:id="493880333"/>
            <w:permEnd w:id="605749258"/>
            <w:permEnd w:id="922506393"/>
          </w:p>
        </w:tc>
        <w:tc>
          <w:tcPr>
            <w:tcW w:w="4479" w:type="dxa"/>
            <w:shd w:val="clear" w:color="auto" w:fill="auto"/>
          </w:tcPr>
          <w:p w:rsidR="00F47E29" w:rsidRDefault="00F47E29" w:rsidP="00BB3833">
            <w:pPr>
              <w:rPr>
                <w:rStyle w:val="Emphasis"/>
                <w:rFonts w:eastAsiaTheme="minorHAnsi"/>
                <w:color w:val="000000"/>
                <w:spacing w:val="-1"/>
              </w:rPr>
            </w:pPr>
          </w:p>
        </w:tc>
        <w:tc>
          <w:tcPr>
            <w:tcW w:w="3893" w:type="dxa"/>
            <w:shd w:val="clear" w:color="auto" w:fill="auto"/>
          </w:tcPr>
          <w:p w:rsidR="00F47E29" w:rsidRDefault="00F47E29" w:rsidP="00BB3833">
            <w:pPr>
              <w:rPr>
                <w:rStyle w:val="Emphasis"/>
                <w:rFonts w:eastAsiaTheme="minorHAnsi"/>
                <w:color w:val="000000"/>
                <w:spacing w:val="-1"/>
              </w:rPr>
            </w:pPr>
          </w:p>
        </w:tc>
      </w:tr>
      <w:tr w:rsidR="00F47E29" w:rsidTr="00826204">
        <w:tc>
          <w:tcPr>
            <w:tcW w:w="1698" w:type="dxa"/>
            <w:shd w:val="clear" w:color="auto" w:fill="auto"/>
          </w:tcPr>
          <w:p w:rsidR="00F47E29" w:rsidRDefault="00F47E29" w:rsidP="00BB3833">
            <w:pPr>
              <w:rPr>
                <w:rStyle w:val="Emphasis"/>
                <w:rFonts w:eastAsiaTheme="minorHAnsi"/>
                <w:color w:val="000000"/>
                <w:spacing w:val="-1"/>
              </w:rPr>
            </w:pPr>
            <w:permStart w:id="1674148130" w:edGrp="everyone" w:colFirst="0" w:colLast="0"/>
            <w:permStart w:id="294218699" w:edGrp="everyone" w:colFirst="1" w:colLast="1"/>
            <w:permStart w:id="1171551861" w:edGrp="everyone" w:colFirst="2" w:colLast="2"/>
            <w:permEnd w:id="977080779"/>
            <w:permEnd w:id="439486651"/>
            <w:permEnd w:id="1542724161"/>
          </w:p>
        </w:tc>
        <w:tc>
          <w:tcPr>
            <w:tcW w:w="4479" w:type="dxa"/>
            <w:shd w:val="clear" w:color="auto" w:fill="auto"/>
          </w:tcPr>
          <w:p w:rsidR="00F47E29" w:rsidRDefault="00F47E29" w:rsidP="00BB3833">
            <w:pPr>
              <w:rPr>
                <w:rStyle w:val="Emphasis"/>
                <w:rFonts w:eastAsiaTheme="minorHAnsi"/>
                <w:color w:val="000000"/>
                <w:spacing w:val="-1"/>
              </w:rPr>
            </w:pPr>
          </w:p>
        </w:tc>
        <w:tc>
          <w:tcPr>
            <w:tcW w:w="3893" w:type="dxa"/>
            <w:shd w:val="clear" w:color="auto" w:fill="auto"/>
          </w:tcPr>
          <w:p w:rsidR="00F47E29" w:rsidRDefault="00F47E29" w:rsidP="00BB3833">
            <w:pPr>
              <w:rPr>
                <w:rStyle w:val="Emphasis"/>
                <w:rFonts w:eastAsiaTheme="minorHAnsi"/>
                <w:color w:val="000000"/>
                <w:spacing w:val="-1"/>
              </w:rPr>
            </w:pPr>
          </w:p>
        </w:tc>
      </w:tr>
      <w:tr w:rsidR="00F47E29" w:rsidTr="00826204">
        <w:tc>
          <w:tcPr>
            <w:tcW w:w="1698" w:type="dxa"/>
            <w:shd w:val="clear" w:color="auto" w:fill="auto"/>
          </w:tcPr>
          <w:p w:rsidR="00F47E29" w:rsidRDefault="00F47E29" w:rsidP="00BB3833">
            <w:pPr>
              <w:rPr>
                <w:rStyle w:val="Emphasis"/>
                <w:rFonts w:eastAsiaTheme="minorHAnsi"/>
                <w:color w:val="000000"/>
                <w:spacing w:val="-1"/>
              </w:rPr>
            </w:pPr>
            <w:permStart w:id="1910574269" w:edGrp="everyone" w:colFirst="0" w:colLast="0"/>
            <w:permStart w:id="337908673" w:edGrp="everyone" w:colFirst="1" w:colLast="1"/>
            <w:permStart w:id="1250708810" w:edGrp="everyone" w:colFirst="2" w:colLast="2"/>
            <w:permEnd w:id="1674148130"/>
            <w:permEnd w:id="294218699"/>
            <w:permEnd w:id="1171551861"/>
          </w:p>
        </w:tc>
        <w:tc>
          <w:tcPr>
            <w:tcW w:w="4479" w:type="dxa"/>
            <w:shd w:val="clear" w:color="auto" w:fill="auto"/>
          </w:tcPr>
          <w:p w:rsidR="00F47E29" w:rsidRDefault="00F47E29" w:rsidP="00BB3833">
            <w:pPr>
              <w:rPr>
                <w:rStyle w:val="Emphasis"/>
                <w:rFonts w:eastAsiaTheme="minorHAnsi"/>
                <w:color w:val="000000"/>
                <w:spacing w:val="-1"/>
              </w:rPr>
            </w:pPr>
          </w:p>
        </w:tc>
        <w:tc>
          <w:tcPr>
            <w:tcW w:w="3893" w:type="dxa"/>
            <w:shd w:val="clear" w:color="auto" w:fill="auto"/>
          </w:tcPr>
          <w:p w:rsidR="00F47E29" w:rsidRDefault="00F47E29" w:rsidP="00BB3833">
            <w:pPr>
              <w:rPr>
                <w:rStyle w:val="Emphasis"/>
                <w:rFonts w:eastAsiaTheme="minorHAnsi"/>
                <w:color w:val="000000"/>
                <w:spacing w:val="-1"/>
              </w:rPr>
            </w:pPr>
          </w:p>
        </w:tc>
      </w:tr>
      <w:tr w:rsidR="00F47E29" w:rsidTr="00826204">
        <w:tc>
          <w:tcPr>
            <w:tcW w:w="1698" w:type="dxa"/>
            <w:shd w:val="clear" w:color="auto" w:fill="auto"/>
          </w:tcPr>
          <w:p w:rsidR="00F47E29" w:rsidRDefault="00F47E29" w:rsidP="00BB3833">
            <w:pPr>
              <w:rPr>
                <w:rStyle w:val="Emphasis"/>
                <w:rFonts w:eastAsiaTheme="minorHAnsi"/>
                <w:color w:val="000000"/>
                <w:spacing w:val="-1"/>
              </w:rPr>
            </w:pPr>
            <w:permStart w:id="226304602" w:edGrp="everyone" w:colFirst="0" w:colLast="0"/>
            <w:permStart w:id="2132485268" w:edGrp="everyone" w:colFirst="1" w:colLast="1"/>
            <w:permStart w:id="1041987696" w:edGrp="everyone" w:colFirst="2" w:colLast="2"/>
            <w:permEnd w:id="1910574269"/>
            <w:permEnd w:id="337908673"/>
            <w:permEnd w:id="1250708810"/>
          </w:p>
        </w:tc>
        <w:tc>
          <w:tcPr>
            <w:tcW w:w="4479" w:type="dxa"/>
            <w:shd w:val="clear" w:color="auto" w:fill="auto"/>
          </w:tcPr>
          <w:p w:rsidR="00F47E29" w:rsidRDefault="00F47E29" w:rsidP="00BB3833">
            <w:pPr>
              <w:rPr>
                <w:rStyle w:val="Emphasis"/>
                <w:rFonts w:eastAsiaTheme="minorHAnsi"/>
                <w:color w:val="000000"/>
                <w:spacing w:val="-1"/>
              </w:rPr>
            </w:pPr>
          </w:p>
        </w:tc>
        <w:tc>
          <w:tcPr>
            <w:tcW w:w="3893" w:type="dxa"/>
            <w:shd w:val="clear" w:color="auto" w:fill="auto"/>
          </w:tcPr>
          <w:p w:rsidR="00F47E29" w:rsidRDefault="00F47E29" w:rsidP="00BB3833">
            <w:pPr>
              <w:rPr>
                <w:rStyle w:val="Emphasis"/>
                <w:rFonts w:eastAsiaTheme="minorHAnsi"/>
                <w:color w:val="000000"/>
                <w:spacing w:val="-1"/>
              </w:rPr>
            </w:pPr>
          </w:p>
        </w:tc>
      </w:tr>
      <w:tr w:rsidR="00F47E29" w:rsidTr="00826204">
        <w:tc>
          <w:tcPr>
            <w:tcW w:w="1698" w:type="dxa"/>
            <w:shd w:val="clear" w:color="auto" w:fill="auto"/>
          </w:tcPr>
          <w:p w:rsidR="00F47E29" w:rsidRDefault="00F47E29" w:rsidP="00BB3833">
            <w:pPr>
              <w:rPr>
                <w:rStyle w:val="Emphasis"/>
                <w:rFonts w:eastAsiaTheme="minorHAnsi"/>
                <w:color w:val="000000"/>
                <w:spacing w:val="-1"/>
              </w:rPr>
            </w:pPr>
            <w:permStart w:id="1509582283" w:edGrp="everyone" w:colFirst="0" w:colLast="0"/>
            <w:permStart w:id="1597188050" w:edGrp="everyone" w:colFirst="1" w:colLast="1"/>
            <w:permStart w:id="775249853" w:edGrp="everyone" w:colFirst="2" w:colLast="2"/>
            <w:permEnd w:id="226304602"/>
            <w:permEnd w:id="2132485268"/>
            <w:permEnd w:id="1041987696"/>
          </w:p>
        </w:tc>
        <w:tc>
          <w:tcPr>
            <w:tcW w:w="4479" w:type="dxa"/>
            <w:shd w:val="clear" w:color="auto" w:fill="auto"/>
          </w:tcPr>
          <w:p w:rsidR="00F47E29" w:rsidRDefault="00F47E29" w:rsidP="00BB3833">
            <w:pPr>
              <w:rPr>
                <w:rStyle w:val="Emphasis"/>
                <w:rFonts w:eastAsiaTheme="minorHAnsi"/>
                <w:color w:val="000000"/>
                <w:spacing w:val="-1"/>
              </w:rPr>
            </w:pPr>
          </w:p>
        </w:tc>
        <w:tc>
          <w:tcPr>
            <w:tcW w:w="3893" w:type="dxa"/>
            <w:shd w:val="clear" w:color="auto" w:fill="auto"/>
          </w:tcPr>
          <w:p w:rsidR="00F47E29" w:rsidRDefault="00F47E29" w:rsidP="00BB3833">
            <w:pPr>
              <w:rPr>
                <w:rStyle w:val="Emphasis"/>
                <w:rFonts w:eastAsiaTheme="minorHAnsi"/>
                <w:color w:val="000000"/>
                <w:spacing w:val="-1"/>
              </w:rPr>
            </w:pPr>
          </w:p>
        </w:tc>
      </w:tr>
      <w:tr w:rsidR="00C10B90" w:rsidTr="00826204">
        <w:tc>
          <w:tcPr>
            <w:tcW w:w="1698" w:type="dxa"/>
            <w:shd w:val="clear" w:color="auto" w:fill="auto"/>
          </w:tcPr>
          <w:p w:rsidR="00C10B90" w:rsidRDefault="00C10B90" w:rsidP="00BB3833">
            <w:pPr>
              <w:rPr>
                <w:rStyle w:val="Emphasis"/>
                <w:rFonts w:eastAsiaTheme="minorHAnsi"/>
                <w:color w:val="000000"/>
                <w:spacing w:val="-1"/>
              </w:rPr>
            </w:pPr>
            <w:permStart w:id="1379428344" w:edGrp="everyone" w:colFirst="0" w:colLast="0"/>
            <w:permStart w:id="1666384497" w:edGrp="everyone" w:colFirst="1" w:colLast="1"/>
            <w:permStart w:id="224869530" w:edGrp="everyone" w:colFirst="2" w:colLast="2"/>
            <w:permEnd w:id="1509582283"/>
            <w:permEnd w:id="1597188050"/>
            <w:permEnd w:id="775249853"/>
          </w:p>
        </w:tc>
        <w:tc>
          <w:tcPr>
            <w:tcW w:w="4479" w:type="dxa"/>
            <w:shd w:val="clear" w:color="auto" w:fill="auto"/>
          </w:tcPr>
          <w:p w:rsidR="00C10B90" w:rsidRDefault="00C10B90" w:rsidP="00BB3833">
            <w:pPr>
              <w:rPr>
                <w:rStyle w:val="Emphasis"/>
                <w:rFonts w:eastAsiaTheme="minorHAnsi"/>
                <w:color w:val="000000"/>
                <w:spacing w:val="-1"/>
              </w:rPr>
            </w:pPr>
          </w:p>
        </w:tc>
        <w:tc>
          <w:tcPr>
            <w:tcW w:w="3893" w:type="dxa"/>
            <w:shd w:val="clear" w:color="auto" w:fill="auto"/>
          </w:tcPr>
          <w:p w:rsidR="00C10B90" w:rsidRDefault="00C10B90" w:rsidP="00BB3833">
            <w:pPr>
              <w:rPr>
                <w:rStyle w:val="Emphasis"/>
                <w:rFonts w:eastAsiaTheme="minorHAnsi"/>
                <w:color w:val="000000"/>
                <w:spacing w:val="-1"/>
              </w:rPr>
            </w:pPr>
          </w:p>
        </w:tc>
      </w:tr>
      <w:tr w:rsidR="00C10B90" w:rsidTr="00826204">
        <w:tc>
          <w:tcPr>
            <w:tcW w:w="1698" w:type="dxa"/>
            <w:shd w:val="clear" w:color="auto" w:fill="auto"/>
          </w:tcPr>
          <w:p w:rsidR="00C10B90" w:rsidRDefault="00C10B90" w:rsidP="00BB3833">
            <w:pPr>
              <w:rPr>
                <w:rStyle w:val="Emphasis"/>
                <w:rFonts w:eastAsiaTheme="minorHAnsi"/>
                <w:color w:val="000000"/>
                <w:spacing w:val="-1"/>
              </w:rPr>
            </w:pPr>
            <w:permStart w:id="644623983" w:edGrp="everyone" w:colFirst="0" w:colLast="0"/>
            <w:permStart w:id="15615820" w:edGrp="everyone" w:colFirst="1" w:colLast="1"/>
            <w:permStart w:id="1285316185" w:edGrp="everyone" w:colFirst="2" w:colLast="2"/>
            <w:permEnd w:id="1379428344"/>
            <w:permEnd w:id="1666384497"/>
            <w:permEnd w:id="224869530"/>
          </w:p>
        </w:tc>
        <w:tc>
          <w:tcPr>
            <w:tcW w:w="4479" w:type="dxa"/>
            <w:shd w:val="clear" w:color="auto" w:fill="auto"/>
          </w:tcPr>
          <w:p w:rsidR="00C10B90" w:rsidRDefault="00C10B90" w:rsidP="00BB3833">
            <w:pPr>
              <w:rPr>
                <w:rStyle w:val="Emphasis"/>
                <w:rFonts w:eastAsiaTheme="minorHAnsi"/>
                <w:color w:val="000000"/>
                <w:spacing w:val="-1"/>
              </w:rPr>
            </w:pPr>
          </w:p>
        </w:tc>
        <w:tc>
          <w:tcPr>
            <w:tcW w:w="3893" w:type="dxa"/>
            <w:shd w:val="clear" w:color="auto" w:fill="auto"/>
          </w:tcPr>
          <w:p w:rsidR="00C10B90" w:rsidRDefault="00C10B90" w:rsidP="00BB3833">
            <w:pPr>
              <w:rPr>
                <w:rStyle w:val="Emphasis"/>
                <w:rFonts w:eastAsiaTheme="minorHAnsi"/>
                <w:color w:val="000000"/>
                <w:spacing w:val="-1"/>
              </w:rPr>
            </w:pPr>
          </w:p>
        </w:tc>
      </w:tr>
      <w:tr w:rsidR="00C10B90" w:rsidTr="00826204">
        <w:tc>
          <w:tcPr>
            <w:tcW w:w="1698" w:type="dxa"/>
            <w:shd w:val="clear" w:color="auto" w:fill="auto"/>
          </w:tcPr>
          <w:p w:rsidR="00C10B90" w:rsidRDefault="00C10B90" w:rsidP="00BB3833">
            <w:pPr>
              <w:rPr>
                <w:rStyle w:val="Emphasis"/>
                <w:rFonts w:eastAsiaTheme="minorHAnsi"/>
                <w:color w:val="000000"/>
                <w:spacing w:val="-1"/>
              </w:rPr>
            </w:pPr>
            <w:permStart w:id="227829553" w:edGrp="everyone" w:colFirst="0" w:colLast="0"/>
            <w:permStart w:id="799346042" w:edGrp="everyone" w:colFirst="1" w:colLast="1"/>
            <w:permStart w:id="1330411346" w:edGrp="everyone" w:colFirst="2" w:colLast="2"/>
            <w:permEnd w:id="644623983"/>
            <w:permEnd w:id="15615820"/>
            <w:permEnd w:id="1285316185"/>
          </w:p>
        </w:tc>
        <w:tc>
          <w:tcPr>
            <w:tcW w:w="4479" w:type="dxa"/>
            <w:shd w:val="clear" w:color="auto" w:fill="auto"/>
          </w:tcPr>
          <w:p w:rsidR="00C10B90" w:rsidRDefault="00C10B90" w:rsidP="00BB3833">
            <w:pPr>
              <w:rPr>
                <w:rStyle w:val="Emphasis"/>
                <w:rFonts w:eastAsiaTheme="minorHAnsi"/>
                <w:color w:val="000000"/>
                <w:spacing w:val="-1"/>
              </w:rPr>
            </w:pPr>
          </w:p>
        </w:tc>
        <w:tc>
          <w:tcPr>
            <w:tcW w:w="3893" w:type="dxa"/>
            <w:shd w:val="clear" w:color="auto" w:fill="auto"/>
          </w:tcPr>
          <w:p w:rsidR="00C10B90" w:rsidRDefault="00C10B90" w:rsidP="00BB3833">
            <w:pPr>
              <w:rPr>
                <w:rStyle w:val="Emphasis"/>
                <w:rFonts w:eastAsiaTheme="minorHAnsi"/>
                <w:color w:val="000000"/>
                <w:spacing w:val="-1"/>
              </w:rPr>
            </w:pPr>
          </w:p>
        </w:tc>
      </w:tr>
      <w:tr w:rsidR="00C10B90" w:rsidTr="00826204">
        <w:tc>
          <w:tcPr>
            <w:tcW w:w="1698" w:type="dxa"/>
            <w:shd w:val="clear" w:color="auto" w:fill="auto"/>
          </w:tcPr>
          <w:p w:rsidR="00C10B90" w:rsidRDefault="00C10B90" w:rsidP="00BB3833">
            <w:pPr>
              <w:rPr>
                <w:rStyle w:val="Emphasis"/>
                <w:rFonts w:eastAsiaTheme="minorHAnsi"/>
                <w:color w:val="000000"/>
                <w:spacing w:val="-1"/>
              </w:rPr>
            </w:pPr>
            <w:permStart w:id="1811370592" w:edGrp="everyone" w:colFirst="0" w:colLast="0"/>
            <w:permStart w:id="1601123627" w:edGrp="everyone" w:colFirst="1" w:colLast="1"/>
            <w:permStart w:id="1247246102" w:edGrp="everyone" w:colFirst="2" w:colLast="2"/>
            <w:permEnd w:id="227829553"/>
            <w:permEnd w:id="799346042"/>
            <w:permEnd w:id="1330411346"/>
          </w:p>
        </w:tc>
        <w:tc>
          <w:tcPr>
            <w:tcW w:w="4479" w:type="dxa"/>
            <w:shd w:val="clear" w:color="auto" w:fill="auto"/>
          </w:tcPr>
          <w:p w:rsidR="00C10B90" w:rsidRDefault="00C10B90" w:rsidP="00BB3833">
            <w:pPr>
              <w:rPr>
                <w:rStyle w:val="Emphasis"/>
                <w:rFonts w:eastAsiaTheme="minorHAnsi"/>
                <w:color w:val="000000"/>
                <w:spacing w:val="-1"/>
              </w:rPr>
            </w:pPr>
          </w:p>
        </w:tc>
        <w:tc>
          <w:tcPr>
            <w:tcW w:w="3893" w:type="dxa"/>
            <w:shd w:val="clear" w:color="auto" w:fill="auto"/>
          </w:tcPr>
          <w:p w:rsidR="00C10B90" w:rsidRDefault="00C10B90" w:rsidP="00BB3833">
            <w:pPr>
              <w:rPr>
                <w:rStyle w:val="Emphasis"/>
                <w:rFonts w:eastAsiaTheme="minorHAnsi"/>
                <w:color w:val="000000"/>
                <w:spacing w:val="-1"/>
              </w:rPr>
            </w:pPr>
          </w:p>
        </w:tc>
      </w:tr>
      <w:tr w:rsidR="00C10B90" w:rsidTr="00826204">
        <w:tc>
          <w:tcPr>
            <w:tcW w:w="1698" w:type="dxa"/>
            <w:shd w:val="clear" w:color="auto" w:fill="auto"/>
          </w:tcPr>
          <w:p w:rsidR="00C10B90" w:rsidRDefault="00C10B90" w:rsidP="00BB3833">
            <w:pPr>
              <w:rPr>
                <w:rStyle w:val="Emphasis"/>
                <w:rFonts w:eastAsiaTheme="minorHAnsi"/>
                <w:color w:val="000000"/>
                <w:spacing w:val="-1"/>
              </w:rPr>
            </w:pPr>
            <w:permStart w:id="1860319178" w:edGrp="everyone" w:colFirst="0" w:colLast="0"/>
            <w:permStart w:id="244003256" w:edGrp="everyone" w:colFirst="1" w:colLast="1"/>
            <w:permStart w:id="1270490102" w:edGrp="everyone" w:colFirst="2" w:colLast="2"/>
            <w:permEnd w:id="1811370592"/>
            <w:permEnd w:id="1601123627"/>
            <w:permEnd w:id="1247246102"/>
          </w:p>
        </w:tc>
        <w:tc>
          <w:tcPr>
            <w:tcW w:w="4479" w:type="dxa"/>
            <w:shd w:val="clear" w:color="auto" w:fill="auto"/>
          </w:tcPr>
          <w:p w:rsidR="00C10B90" w:rsidRDefault="00C10B90" w:rsidP="00BB3833">
            <w:pPr>
              <w:rPr>
                <w:rStyle w:val="Emphasis"/>
                <w:rFonts w:eastAsiaTheme="minorHAnsi"/>
                <w:color w:val="000000"/>
                <w:spacing w:val="-1"/>
              </w:rPr>
            </w:pPr>
          </w:p>
        </w:tc>
        <w:tc>
          <w:tcPr>
            <w:tcW w:w="3893" w:type="dxa"/>
            <w:shd w:val="clear" w:color="auto" w:fill="auto"/>
          </w:tcPr>
          <w:p w:rsidR="00C10B90" w:rsidRDefault="00C10B90" w:rsidP="00BB3833">
            <w:pPr>
              <w:rPr>
                <w:rStyle w:val="Emphasis"/>
                <w:rFonts w:eastAsiaTheme="minorHAnsi"/>
                <w:color w:val="000000"/>
                <w:spacing w:val="-1"/>
              </w:rPr>
            </w:pPr>
          </w:p>
        </w:tc>
      </w:tr>
      <w:permEnd w:id="1860319178"/>
      <w:permEnd w:id="244003256"/>
      <w:permEnd w:id="1270490102"/>
    </w:tbl>
    <w:p w:rsidR="00F47E29" w:rsidRDefault="00F47E29" w:rsidP="00A6385E">
      <w:pPr>
        <w:spacing w:after="160" w:line="259" w:lineRule="auto"/>
        <w:jc w:val="center"/>
        <w:rPr>
          <w:b/>
          <w:bCs/>
          <w:u w:val="single"/>
        </w:rPr>
      </w:pPr>
    </w:p>
    <w:p w:rsidR="00F47E29" w:rsidRDefault="00F47E29" w:rsidP="00A6385E">
      <w:pPr>
        <w:spacing w:after="160" w:line="259" w:lineRule="auto"/>
        <w:jc w:val="center"/>
        <w:rPr>
          <w:b/>
          <w:bCs/>
          <w:u w:val="single"/>
        </w:rPr>
      </w:pPr>
    </w:p>
    <w:p w:rsidR="001543CE" w:rsidRPr="00D542ED" w:rsidRDefault="00AD40AE" w:rsidP="00D542ED">
      <w:pPr>
        <w:spacing w:after="160" w:line="252" w:lineRule="auto"/>
        <w:rPr>
          <w:bCs/>
          <w:sz w:val="28"/>
          <w:szCs w:val="28"/>
        </w:rPr>
      </w:pPr>
      <w:r>
        <w:rPr>
          <w:rStyle w:val="Emphasis"/>
          <w:rFonts w:eastAsiaTheme="minorHAnsi"/>
          <w:b/>
          <w:color w:val="000000"/>
          <w:spacing w:val="-1"/>
          <w:sz w:val="28"/>
          <w:szCs w:val="28"/>
        </w:rPr>
        <w:t>**Additionally, all students must complete a Rogue Community College Course Evaluation for the class. **</w:t>
      </w:r>
    </w:p>
    <w:p w:rsidR="00F11989" w:rsidRPr="007378AB" w:rsidRDefault="008315CD" w:rsidP="00F47E29">
      <w:pPr>
        <w:pStyle w:val="Heading1"/>
        <w:rPr>
          <w:b/>
          <w:color w:val="auto"/>
          <w:u w:val="single"/>
        </w:rPr>
      </w:pPr>
      <w:r w:rsidRPr="007378AB">
        <w:rPr>
          <w:b/>
          <w:color w:val="auto"/>
          <w:u w:val="single"/>
        </w:rPr>
        <w:t>TYPICAL COURSE OUT</w:t>
      </w:r>
      <w:bookmarkStart w:id="22" w:name="_GoBack"/>
      <w:bookmarkEnd w:id="22"/>
      <w:r w:rsidRPr="007378AB">
        <w:rPr>
          <w:b/>
          <w:color w:val="auto"/>
          <w:u w:val="single"/>
        </w:rPr>
        <w:t>LINE</w:t>
      </w:r>
      <w:r w:rsidR="00DB5E8B" w:rsidRPr="007378AB">
        <w:rPr>
          <w:b/>
          <w:color w:val="auto"/>
          <w:u w:val="single"/>
        </w:rPr>
        <w:t>:</w:t>
      </w:r>
    </w:p>
    <w:p w:rsidR="00D1017E" w:rsidRDefault="00D1017E" w:rsidP="00DB5E8B">
      <w:pPr>
        <w:spacing w:after="160" w:line="259" w:lineRule="auto"/>
        <w:rPr>
          <w:b/>
          <w:bCs/>
          <w:u w:val="single"/>
        </w:rPr>
      </w:pPr>
    </w:p>
    <w:p w:rsidR="007378AB" w:rsidRDefault="007378AB" w:rsidP="007378AB">
      <w:pPr>
        <w:numPr>
          <w:ilvl w:val="0"/>
          <w:numId w:val="20"/>
        </w:numPr>
        <w:spacing w:after="30"/>
        <w:ind w:left="0"/>
        <w:textAlignment w:val="baseline"/>
        <w:rPr>
          <w:rFonts w:ascii="inherit" w:hAnsi="inherit" w:cs="Segoe UI"/>
          <w:color w:val="212529"/>
        </w:rPr>
      </w:pPr>
      <w:r>
        <w:rPr>
          <w:rFonts w:ascii="inherit" w:hAnsi="inherit" w:cs="Segoe UI"/>
          <w:color w:val="212529"/>
        </w:rPr>
        <w:t>Introduction to SolidWorks sheet metal, weldment, and gear interfaces, modeling commands, options, menus, buttons, dialog boxes, online help options, coordinate and value entry, saving, templates and toolbars.</w:t>
      </w:r>
    </w:p>
    <w:p w:rsidR="007378AB" w:rsidRDefault="007378AB" w:rsidP="007378AB">
      <w:pPr>
        <w:numPr>
          <w:ilvl w:val="0"/>
          <w:numId w:val="20"/>
        </w:numPr>
        <w:spacing w:after="30"/>
        <w:ind w:left="0"/>
        <w:textAlignment w:val="baseline"/>
        <w:rPr>
          <w:rFonts w:ascii="inherit" w:hAnsi="inherit" w:cs="Segoe UI"/>
          <w:color w:val="212529"/>
        </w:rPr>
      </w:pPr>
      <w:r>
        <w:rPr>
          <w:rFonts w:ascii="inherit" w:hAnsi="inherit" w:cs="Segoe UI"/>
          <w:color w:val="212529"/>
        </w:rPr>
        <w:t>Creation of basic sheet metal 3D models of part(s) using; flange/tab, edge flange, mitered flange, mirroring, and flat pattern tools. </w:t>
      </w:r>
    </w:p>
    <w:p w:rsidR="007378AB" w:rsidRDefault="007378AB" w:rsidP="007378AB">
      <w:pPr>
        <w:numPr>
          <w:ilvl w:val="0"/>
          <w:numId w:val="20"/>
        </w:numPr>
        <w:spacing w:after="30"/>
        <w:ind w:left="0"/>
        <w:textAlignment w:val="baseline"/>
        <w:rPr>
          <w:rFonts w:ascii="inherit" w:hAnsi="inherit" w:cs="Segoe UI"/>
          <w:color w:val="212529"/>
        </w:rPr>
      </w:pPr>
      <w:r>
        <w:rPr>
          <w:rFonts w:ascii="inherit" w:hAnsi="inherit" w:cs="Segoe UI"/>
          <w:color w:val="212529"/>
        </w:rPr>
        <w:t>Reverse engineer sheet metal assembly of Haas CNC control panel and create industry standard sheet metal drawings with flat pattern using ordinate dimensions for CNC machines and fractional dimensions for folding and welding of final parts.</w:t>
      </w:r>
    </w:p>
    <w:p w:rsidR="007378AB" w:rsidRDefault="007378AB" w:rsidP="007378AB">
      <w:pPr>
        <w:numPr>
          <w:ilvl w:val="0"/>
          <w:numId w:val="20"/>
        </w:numPr>
        <w:spacing w:after="30"/>
        <w:ind w:left="0"/>
        <w:textAlignment w:val="baseline"/>
        <w:rPr>
          <w:rFonts w:ascii="inherit" w:hAnsi="inherit" w:cs="Segoe UI"/>
          <w:color w:val="212529"/>
        </w:rPr>
      </w:pPr>
      <w:r>
        <w:rPr>
          <w:rFonts w:ascii="inherit" w:hAnsi="inherit" w:cs="Segoe UI"/>
          <w:color w:val="212529"/>
        </w:rPr>
        <w:t>Create basic weldment 3D models and drawings using weldment tools.</w:t>
      </w:r>
    </w:p>
    <w:p w:rsidR="007378AB" w:rsidRDefault="007378AB" w:rsidP="007378AB">
      <w:pPr>
        <w:numPr>
          <w:ilvl w:val="0"/>
          <w:numId w:val="20"/>
        </w:numPr>
        <w:spacing w:after="30"/>
        <w:ind w:left="0"/>
        <w:textAlignment w:val="baseline"/>
        <w:rPr>
          <w:rFonts w:ascii="inherit" w:hAnsi="inherit" w:cs="Segoe UI"/>
          <w:color w:val="212529"/>
        </w:rPr>
      </w:pPr>
      <w:r>
        <w:rPr>
          <w:rFonts w:ascii="inherit" w:hAnsi="inherit" w:cs="Segoe UI"/>
          <w:color w:val="212529"/>
        </w:rPr>
        <w:t>Reverse engineer and create 3D models from parts of supplied gear clock.</w:t>
      </w:r>
    </w:p>
    <w:p w:rsidR="007378AB" w:rsidRDefault="007378AB" w:rsidP="007378AB">
      <w:pPr>
        <w:numPr>
          <w:ilvl w:val="0"/>
          <w:numId w:val="20"/>
        </w:numPr>
        <w:spacing w:after="30"/>
        <w:ind w:left="0"/>
        <w:textAlignment w:val="baseline"/>
        <w:rPr>
          <w:rFonts w:ascii="inherit" w:hAnsi="inherit" w:cs="Segoe UI"/>
          <w:color w:val="212529"/>
        </w:rPr>
      </w:pPr>
      <w:r>
        <w:rPr>
          <w:rFonts w:ascii="inherit" w:hAnsi="inherit" w:cs="Segoe UI"/>
          <w:color w:val="212529"/>
        </w:rPr>
        <w:t>Create 3D assembly and working drawings to manufacturing industry standards.</w:t>
      </w:r>
    </w:p>
    <w:p w:rsidR="00D1017E" w:rsidRPr="00D1017E" w:rsidRDefault="00D1017E" w:rsidP="007378AB">
      <w:pPr>
        <w:pStyle w:val="NoSpacing"/>
        <w:ind w:left="720"/>
      </w:pPr>
    </w:p>
    <w:sectPr w:rsidR="00D1017E" w:rsidRPr="00D1017E" w:rsidSect="007461F9">
      <w:headerReference w:type="default" r:id="rId18"/>
      <w:footerReference w:type="default" r:id="rId19"/>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693DCD">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11C81"/>
    <w:multiLevelType w:val="hybridMultilevel"/>
    <w:tmpl w:val="5AD2C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701C51"/>
    <w:multiLevelType w:val="multilevel"/>
    <w:tmpl w:val="11A8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7452C3"/>
    <w:multiLevelType w:val="hybridMultilevel"/>
    <w:tmpl w:val="C2AE1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7EC5288"/>
    <w:multiLevelType w:val="hybridMultilevel"/>
    <w:tmpl w:val="93B29AEA"/>
    <w:lvl w:ilvl="0" w:tplc="583E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6E3EAB"/>
    <w:multiLevelType w:val="hybridMultilevel"/>
    <w:tmpl w:val="CE065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B555B8"/>
    <w:multiLevelType w:val="multilevel"/>
    <w:tmpl w:val="9C8EA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324EA6"/>
    <w:multiLevelType w:val="hybridMultilevel"/>
    <w:tmpl w:val="113EF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EB78A2"/>
    <w:multiLevelType w:val="hybridMultilevel"/>
    <w:tmpl w:val="6896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1"/>
  </w:num>
  <w:num w:numId="4">
    <w:abstractNumId w:val="7"/>
  </w:num>
  <w:num w:numId="5">
    <w:abstractNumId w:val="6"/>
  </w:num>
  <w:num w:numId="6">
    <w:abstractNumId w:val="2"/>
  </w:num>
  <w:num w:numId="7">
    <w:abstractNumId w:val="17"/>
  </w:num>
  <w:num w:numId="8">
    <w:abstractNumId w:val="0"/>
  </w:num>
  <w:num w:numId="9">
    <w:abstractNumId w:val="3"/>
  </w:num>
  <w:num w:numId="10">
    <w:abstractNumId w:val="15"/>
  </w:num>
  <w:num w:numId="11">
    <w:abstractNumId w:val="10"/>
  </w:num>
  <w:num w:numId="12">
    <w:abstractNumId w:val="19"/>
  </w:num>
  <w:num w:numId="13">
    <w:abstractNumId w:val="16"/>
  </w:num>
  <w:num w:numId="14">
    <w:abstractNumId w:val="9"/>
  </w:num>
  <w:num w:numId="15">
    <w:abstractNumId w:val="12"/>
  </w:num>
  <w:num w:numId="16">
    <w:abstractNumId w:val="1"/>
  </w:num>
  <w:num w:numId="17">
    <w:abstractNumId w:val="13"/>
  </w:num>
  <w:num w:numId="18">
    <w:abstractNumId w:val="18"/>
  </w:num>
  <w:num w:numId="19">
    <w:abstractNumId w:val="8"/>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X8MPkCMnqyPptYxWlk6/kd/qMJrG3lRdm9gjzrkzNAk1lEQmOpFVtTTlifUKGDNhyikVoDbA5GlulFsHfqochg==" w:salt="dHcG6w8aTKuXmzMUHjas6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555C9"/>
    <w:rsid w:val="00067804"/>
    <w:rsid w:val="0007345F"/>
    <w:rsid w:val="00087E56"/>
    <w:rsid w:val="000A3722"/>
    <w:rsid w:val="000C5A11"/>
    <w:rsid w:val="000C7E61"/>
    <w:rsid w:val="000D0282"/>
    <w:rsid w:val="000F5B0D"/>
    <w:rsid w:val="00120AF3"/>
    <w:rsid w:val="001258C2"/>
    <w:rsid w:val="00134DF5"/>
    <w:rsid w:val="00146D71"/>
    <w:rsid w:val="001543CE"/>
    <w:rsid w:val="00195805"/>
    <w:rsid w:val="001B24CD"/>
    <w:rsid w:val="001B39C3"/>
    <w:rsid w:val="001F7450"/>
    <w:rsid w:val="00226398"/>
    <w:rsid w:val="00275166"/>
    <w:rsid w:val="0029563E"/>
    <w:rsid w:val="002A3C1B"/>
    <w:rsid w:val="002B0758"/>
    <w:rsid w:val="002B2EB0"/>
    <w:rsid w:val="002C184A"/>
    <w:rsid w:val="002C7C63"/>
    <w:rsid w:val="002E26F9"/>
    <w:rsid w:val="002E7480"/>
    <w:rsid w:val="0033244B"/>
    <w:rsid w:val="00352BA3"/>
    <w:rsid w:val="00365A0A"/>
    <w:rsid w:val="00366CE2"/>
    <w:rsid w:val="003744C8"/>
    <w:rsid w:val="00385746"/>
    <w:rsid w:val="00393541"/>
    <w:rsid w:val="003A3782"/>
    <w:rsid w:val="003B424B"/>
    <w:rsid w:val="003B5B3B"/>
    <w:rsid w:val="003D0148"/>
    <w:rsid w:val="003D3137"/>
    <w:rsid w:val="003D5E84"/>
    <w:rsid w:val="003E5BD2"/>
    <w:rsid w:val="004040CB"/>
    <w:rsid w:val="00435223"/>
    <w:rsid w:val="004600D1"/>
    <w:rsid w:val="00492E89"/>
    <w:rsid w:val="004A7F7A"/>
    <w:rsid w:val="004C440C"/>
    <w:rsid w:val="004F0A9C"/>
    <w:rsid w:val="004F3788"/>
    <w:rsid w:val="004F6B4B"/>
    <w:rsid w:val="005013D5"/>
    <w:rsid w:val="005059AB"/>
    <w:rsid w:val="00514D6A"/>
    <w:rsid w:val="0052335A"/>
    <w:rsid w:val="00550628"/>
    <w:rsid w:val="005654F7"/>
    <w:rsid w:val="0057461E"/>
    <w:rsid w:val="00576859"/>
    <w:rsid w:val="005A2C44"/>
    <w:rsid w:val="005C3A03"/>
    <w:rsid w:val="005D0B65"/>
    <w:rsid w:val="005D2C57"/>
    <w:rsid w:val="005E5900"/>
    <w:rsid w:val="00650A31"/>
    <w:rsid w:val="00663993"/>
    <w:rsid w:val="00683E2A"/>
    <w:rsid w:val="00684B08"/>
    <w:rsid w:val="0069320E"/>
    <w:rsid w:val="00693DCD"/>
    <w:rsid w:val="006A37B5"/>
    <w:rsid w:val="006B5F87"/>
    <w:rsid w:val="006B6B5A"/>
    <w:rsid w:val="007031E3"/>
    <w:rsid w:val="00704409"/>
    <w:rsid w:val="00713D7B"/>
    <w:rsid w:val="00726171"/>
    <w:rsid w:val="00736864"/>
    <w:rsid w:val="007378AB"/>
    <w:rsid w:val="007421E3"/>
    <w:rsid w:val="007461F9"/>
    <w:rsid w:val="00747A1F"/>
    <w:rsid w:val="007549A3"/>
    <w:rsid w:val="00756B65"/>
    <w:rsid w:val="007637D7"/>
    <w:rsid w:val="00772645"/>
    <w:rsid w:val="007726D1"/>
    <w:rsid w:val="007A4D99"/>
    <w:rsid w:val="007A4FE8"/>
    <w:rsid w:val="007A5151"/>
    <w:rsid w:val="007D4D70"/>
    <w:rsid w:val="007E1FE5"/>
    <w:rsid w:val="007E5CFF"/>
    <w:rsid w:val="007F2DFC"/>
    <w:rsid w:val="00810BD2"/>
    <w:rsid w:val="00815887"/>
    <w:rsid w:val="00823786"/>
    <w:rsid w:val="00826204"/>
    <w:rsid w:val="00830297"/>
    <w:rsid w:val="008315CD"/>
    <w:rsid w:val="00851FD3"/>
    <w:rsid w:val="00881C7C"/>
    <w:rsid w:val="008907D1"/>
    <w:rsid w:val="008A3D10"/>
    <w:rsid w:val="008C2720"/>
    <w:rsid w:val="008E002B"/>
    <w:rsid w:val="008E4516"/>
    <w:rsid w:val="008E657E"/>
    <w:rsid w:val="008F146C"/>
    <w:rsid w:val="008F32D9"/>
    <w:rsid w:val="008F7DAF"/>
    <w:rsid w:val="009053CB"/>
    <w:rsid w:val="00933FE5"/>
    <w:rsid w:val="00960EE2"/>
    <w:rsid w:val="00993662"/>
    <w:rsid w:val="009A316F"/>
    <w:rsid w:val="009F1C34"/>
    <w:rsid w:val="009F5E75"/>
    <w:rsid w:val="00A0003F"/>
    <w:rsid w:val="00A21A45"/>
    <w:rsid w:val="00A23FC6"/>
    <w:rsid w:val="00A377CD"/>
    <w:rsid w:val="00A46630"/>
    <w:rsid w:val="00A46CE7"/>
    <w:rsid w:val="00A63180"/>
    <w:rsid w:val="00A6385E"/>
    <w:rsid w:val="00A8294F"/>
    <w:rsid w:val="00A95EFA"/>
    <w:rsid w:val="00AA1E4B"/>
    <w:rsid w:val="00AA2FA0"/>
    <w:rsid w:val="00AA5A09"/>
    <w:rsid w:val="00AD0B38"/>
    <w:rsid w:val="00AD40AE"/>
    <w:rsid w:val="00AD5BCE"/>
    <w:rsid w:val="00AE5534"/>
    <w:rsid w:val="00AE5B4F"/>
    <w:rsid w:val="00B02ADD"/>
    <w:rsid w:val="00B07E0B"/>
    <w:rsid w:val="00B34EE8"/>
    <w:rsid w:val="00B35DED"/>
    <w:rsid w:val="00B3785C"/>
    <w:rsid w:val="00B65849"/>
    <w:rsid w:val="00B77791"/>
    <w:rsid w:val="00B82F66"/>
    <w:rsid w:val="00B911C3"/>
    <w:rsid w:val="00BA491E"/>
    <w:rsid w:val="00BE5233"/>
    <w:rsid w:val="00C079A6"/>
    <w:rsid w:val="00C10B90"/>
    <w:rsid w:val="00C43216"/>
    <w:rsid w:val="00C74F7E"/>
    <w:rsid w:val="00C90078"/>
    <w:rsid w:val="00CA3D95"/>
    <w:rsid w:val="00CC0839"/>
    <w:rsid w:val="00CC5A23"/>
    <w:rsid w:val="00CF4B1A"/>
    <w:rsid w:val="00D1017E"/>
    <w:rsid w:val="00D23C20"/>
    <w:rsid w:val="00D331F7"/>
    <w:rsid w:val="00D4407C"/>
    <w:rsid w:val="00D47FE3"/>
    <w:rsid w:val="00D542ED"/>
    <w:rsid w:val="00D66F6B"/>
    <w:rsid w:val="00D84267"/>
    <w:rsid w:val="00DA152B"/>
    <w:rsid w:val="00DB5E8B"/>
    <w:rsid w:val="00DC0905"/>
    <w:rsid w:val="00DC2A37"/>
    <w:rsid w:val="00DD39A4"/>
    <w:rsid w:val="00E177BB"/>
    <w:rsid w:val="00E40FB5"/>
    <w:rsid w:val="00E93BB3"/>
    <w:rsid w:val="00E94343"/>
    <w:rsid w:val="00E94EA8"/>
    <w:rsid w:val="00EC529B"/>
    <w:rsid w:val="00EC5E53"/>
    <w:rsid w:val="00ED0DF1"/>
    <w:rsid w:val="00ED7B07"/>
    <w:rsid w:val="00EE33B1"/>
    <w:rsid w:val="00EF2185"/>
    <w:rsid w:val="00F004C3"/>
    <w:rsid w:val="00F11989"/>
    <w:rsid w:val="00F34C53"/>
    <w:rsid w:val="00F412DC"/>
    <w:rsid w:val="00F47E29"/>
    <w:rsid w:val="00F51D20"/>
    <w:rsid w:val="00F57E48"/>
    <w:rsid w:val="00F82A3D"/>
    <w:rsid w:val="00FA57BA"/>
    <w:rsid w:val="00FB4B7E"/>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87AE6B"/>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47E2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BE5233"/>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47E2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66779">
      <w:bodyDiv w:val="1"/>
      <w:marLeft w:val="0"/>
      <w:marRight w:val="0"/>
      <w:marTop w:val="0"/>
      <w:marBottom w:val="0"/>
      <w:divBdr>
        <w:top w:val="none" w:sz="0" w:space="0" w:color="auto"/>
        <w:left w:val="none" w:sz="0" w:space="0" w:color="auto"/>
        <w:bottom w:val="none" w:sz="0" w:space="0" w:color="auto"/>
        <w:right w:val="none" w:sz="0" w:space="0" w:color="auto"/>
      </w:divBdr>
    </w:div>
    <w:div w:id="638464935">
      <w:bodyDiv w:val="1"/>
      <w:marLeft w:val="0"/>
      <w:marRight w:val="0"/>
      <w:marTop w:val="0"/>
      <w:marBottom w:val="0"/>
      <w:divBdr>
        <w:top w:val="none" w:sz="0" w:space="0" w:color="auto"/>
        <w:left w:val="none" w:sz="0" w:space="0" w:color="auto"/>
        <w:bottom w:val="none" w:sz="0" w:space="0" w:color="auto"/>
        <w:right w:val="none" w:sz="0" w:space="0" w:color="auto"/>
      </w:divBdr>
    </w:div>
    <w:div w:id="665478865">
      <w:bodyDiv w:val="1"/>
      <w:marLeft w:val="0"/>
      <w:marRight w:val="0"/>
      <w:marTop w:val="0"/>
      <w:marBottom w:val="0"/>
      <w:divBdr>
        <w:top w:val="none" w:sz="0" w:space="0" w:color="auto"/>
        <w:left w:val="none" w:sz="0" w:space="0" w:color="auto"/>
        <w:bottom w:val="none" w:sz="0" w:space="0" w:color="auto"/>
        <w:right w:val="none" w:sz="0" w:space="0" w:color="auto"/>
      </w:divBdr>
    </w:div>
    <w:div w:id="973295557">
      <w:bodyDiv w:val="1"/>
      <w:marLeft w:val="0"/>
      <w:marRight w:val="0"/>
      <w:marTop w:val="0"/>
      <w:marBottom w:val="0"/>
      <w:divBdr>
        <w:top w:val="none" w:sz="0" w:space="0" w:color="auto"/>
        <w:left w:val="none" w:sz="0" w:space="0" w:color="auto"/>
        <w:bottom w:val="none" w:sz="0" w:space="0" w:color="auto"/>
        <w:right w:val="none" w:sz="0" w:space="0" w:color="auto"/>
      </w:divBdr>
    </w:div>
    <w:div w:id="1424062274">
      <w:bodyDiv w:val="1"/>
      <w:marLeft w:val="0"/>
      <w:marRight w:val="0"/>
      <w:marTop w:val="0"/>
      <w:marBottom w:val="0"/>
      <w:divBdr>
        <w:top w:val="none" w:sz="0" w:space="0" w:color="auto"/>
        <w:left w:val="none" w:sz="0" w:space="0" w:color="auto"/>
        <w:bottom w:val="none" w:sz="0" w:space="0" w:color="auto"/>
        <w:right w:val="none" w:sz="0" w:space="0" w:color="auto"/>
      </w:divBdr>
    </w:div>
    <w:div w:id="1507131922">
      <w:bodyDiv w:val="1"/>
      <w:marLeft w:val="0"/>
      <w:marRight w:val="0"/>
      <w:marTop w:val="0"/>
      <w:marBottom w:val="0"/>
      <w:divBdr>
        <w:top w:val="none" w:sz="0" w:space="0" w:color="auto"/>
        <w:left w:val="none" w:sz="0" w:space="0" w:color="auto"/>
        <w:bottom w:val="none" w:sz="0" w:space="0" w:color="auto"/>
        <w:right w:val="none" w:sz="0" w:space="0" w:color="auto"/>
      </w:divBdr>
    </w:div>
    <w:div w:id="200104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collegeNow/dualCredit_AcaCalendar.asp" TargetMode="External"/><Relationship Id="rId13" Type="http://schemas.openxmlformats.org/officeDocument/2006/relationships/hyperlink" Target="https://www.roguecc.edu/titleI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roguecc.edu/Schedule/?coursenumber=MET121" TargetMode="External"/><Relationship Id="rId12" Type="http://schemas.openxmlformats.org/officeDocument/2006/relationships/hyperlink" Target="http://www.roguecc.edu/nondiscrimination" TargetMode="External"/><Relationship Id="rId17" Type="http://schemas.openxmlformats.org/officeDocument/2006/relationships/hyperlink" Target="https://etutoringonline.org/login.cfm?institutionid=54&amp;returnPage=&amp;institution=ROGUE_COMMUNITY_COLLEGE" TargetMode="External"/><Relationship Id="rId2" Type="http://schemas.openxmlformats.org/officeDocument/2006/relationships/styles" Target="styles.xml"/><Relationship Id="rId16" Type="http://schemas.openxmlformats.org/officeDocument/2006/relationships/hyperlink" Target="https://www.roguecc.edu/dept/academicSuccess/tutor.as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guecc.edu/BOE/policies/AP5990.asp"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accessResource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oguecc.edu/enrollmentServices/sap.asp" TargetMode="External"/><Relationship Id="rId14" Type="http://schemas.openxmlformats.org/officeDocument/2006/relationships/hyperlink" Target="https://www.roguecc.edu/HS/Handbooks/StudentHand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6</Pages>
  <Words>1957</Words>
  <Characters>11158</Characters>
  <Application>Microsoft Office Word</Application>
  <DocSecurity>8</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24</cp:revision>
  <cp:lastPrinted>2015-03-20T19:38:00Z</cp:lastPrinted>
  <dcterms:created xsi:type="dcterms:W3CDTF">2019-05-08T17:25:00Z</dcterms:created>
  <dcterms:modified xsi:type="dcterms:W3CDTF">2025-07-23T21:20:00Z</dcterms:modified>
</cp:coreProperties>
</file>