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A0A33" w:rsidRDefault="008E4516" w:rsidP="0091619C">
      <w:pPr>
        <w:pStyle w:val="Heading1"/>
        <w:spacing w:before="0"/>
        <w:jc w:val="center"/>
        <w:rPr>
          <w:b/>
          <w:color w:val="auto"/>
        </w:rPr>
      </w:pPr>
      <w:r w:rsidRPr="000A0A33">
        <w:rPr>
          <w:b/>
          <w:color w:val="auto"/>
        </w:rPr>
        <w:t>Syllabus</w:t>
      </w:r>
      <w:r w:rsidR="00ED7B07" w:rsidRPr="000A0A33">
        <w:rPr>
          <w:b/>
          <w:color w:val="auto"/>
        </w:rPr>
        <w:t>/Course Outline</w:t>
      </w:r>
    </w:p>
    <w:p w:rsidR="008E4516" w:rsidRPr="000A0A33" w:rsidRDefault="003248BE" w:rsidP="0091619C">
      <w:pPr>
        <w:pStyle w:val="Heading1"/>
        <w:spacing w:before="0"/>
        <w:jc w:val="center"/>
        <w:rPr>
          <w:b/>
          <w:i/>
          <w:color w:val="auto"/>
        </w:rPr>
      </w:pPr>
      <w:r>
        <w:rPr>
          <w:b/>
          <w:i/>
          <w:color w:val="auto"/>
        </w:rPr>
        <w:t xml:space="preserve">RCC - </w:t>
      </w:r>
      <w:r w:rsidR="00ED7B07" w:rsidRPr="000A0A33">
        <w:rPr>
          <w:b/>
          <w:i/>
          <w:color w:val="auto"/>
        </w:rPr>
        <w:t>Business Technology</w:t>
      </w:r>
      <w:r>
        <w:rPr>
          <w:b/>
          <w:i/>
          <w:color w:val="auto"/>
        </w:rPr>
        <w:t xml:space="preserve"> Department</w:t>
      </w:r>
    </w:p>
    <w:p w:rsidR="008E4516" w:rsidRPr="000A0A33" w:rsidRDefault="00ED7B07" w:rsidP="0091619C">
      <w:pPr>
        <w:pStyle w:val="Heading1"/>
        <w:spacing w:before="0"/>
        <w:jc w:val="center"/>
        <w:rPr>
          <w:b/>
          <w:i/>
          <w:color w:val="auto"/>
        </w:rPr>
      </w:pPr>
      <w:r w:rsidRPr="000A0A33">
        <w:rPr>
          <w:b/>
          <w:i/>
          <w:color w:val="auto"/>
        </w:rPr>
        <w:t>BA218- Personal Finance</w:t>
      </w:r>
      <w:r w:rsidR="00234278">
        <w:rPr>
          <w:b/>
          <w:i/>
          <w:color w:val="auto"/>
        </w:rPr>
        <w:t>, 3 credits</w:t>
      </w:r>
    </w:p>
    <w:p w:rsidR="00881C7C" w:rsidRPr="008E4516" w:rsidRDefault="00DA152B" w:rsidP="000E266E">
      <w:pPr>
        <w:pStyle w:val="Heading1"/>
        <w:spacing w:before="0"/>
        <w:jc w:val="center"/>
        <w:rPr>
          <w:b/>
        </w:rPr>
      </w:pPr>
      <w:permStart w:id="729372114" w:edGrp="everyone"/>
      <w:r w:rsidRPr="000A0A33">
        <w:rPr>
          <w:b/>
          <w:i/>
          <w:color w:val="auto"/>
          <w:highlight w:val="yellow"/>
        </w:rPr>
        <w:t>20</w:t>
      </w:r>
      <w:r w:rsidR="00811116">
        <w:rPr>
          <w:b/>
          <w:i/>
          <w:color w:val="auto"/>
          <w:highlight w:val="yellow"/>
        </w:rPr>
        <w:t>2</w:t>
      </w:r>
      <w:r w:rsidR="007B0930">
        <w:rPr>
          <w:b/>
          <w:i/>
          <w:color w:val="auto"/>
          <w:highlight w:val="yellow"/>
        </w:rPr>
        <w:t>5</w:t>
      </w:r>
      <w:r w:rsidR="000E266E">
        <w:rPr>
          <w:b/>
          <w:i/>
          <w:color w:val="auto"/>
          <w:highlight w:val="yellow"/>
        </w:rPr>
        <w:t>/202</w:t>
      </w:r>
      <w:r w:rsidR="007B0930">
        <w:rPr>
          <w:b/>
          <w:i/>
          <w:color w:val="auto"/>
          <w:highlight w:val="yellow"/>
        </w:rPr>
        <w:t>6</w:t>
      </w:r>
      <w:r w:rsidR="000E266E">
        <w:rPr>
          <w:b/>
          <w:i/>
          <w:color w:val="auto"/>
          <w:highlight w:val="yellow"/>
        </w:rPr>
        <w:t xml:space="preserve"> </w:t>
      </w:r>
      <w:permEnd w:id="729372114"/>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0A0A33">
        <w:rPr>
          <w:rStyle w:val="Heading1Char"/>
          <w:b/>
          <w:color w:val="auto"/>
        </w:rPr>
        <w:t>Instructor:</w:t>
      </w:r>
      <w:r w:rsidRPr="000A0A33">
        <w:t xml:space="preserve">  </w:t>
      </w:r>
      <w:permStart w:id="834864572" w:edGrp="everyone"/>
      <w:r w:rsidR="00DD39A4" w:rsidRPr="00811116">
        <w:rPr>
          <w:color w:val="3B3838" w:themeColor="background2" w:themeShade="40"/>
          <w:sz w:val="26"/>
          <w:szCs w:val="26"/>
          <w:highlight w:val="yellow"/>
        </w:rPr>
        <w:t>Your name</w:t>
      </w:r>
      <w:r w:rsidR="00DD39A4" w:rsidRPr="00A0003F">
        <w:rPr>
          <w:i/>
          <w:color w:val="3B3838" w:themeColor="background2" w:themeShade="40"/>
        </w:rPr>
        <w:t xml:space="preserve"> </w:t>
      </w:r>
      <w:permEnd w:id="834864572"/>
      <w:r w:rsidRPr="00A0003F">
        <w:rPr>
          <w:i/>
          <w:color w:val="3B3838" w:themeColor="background2" w:themeShade="40"/>
        </w:rPr>
        <w:tab/>
      </w:r>
    </w:p>
    <w:p w:rsidR="001258C2" w:rsidRPr="00A0003F" w:rsidRDefault="001258C2" w:rsidP="001258C2">
      <w:pPr>
        <w:rPr>
          <w:color w:val="3B3838" w:themeColor="background2" w:themeShade="40"/>
        </w:rPr>
      </w:pPr>
      <w:r w:rsidRPr="000A0A33">
        <w:rPr>
          <w:rStyle w:val="Heading1Char"/>
          <w:b/>
          <w:color w:val="auto"/>
        </w:rPr>
        <w:t xml:space="preserve">Email:  </w:t>
      </w:r>
      <w:permStart w:id="1076972677" w:edGrp="everyone"/>
      <w:r w:rsidR="00450158">
        <w:rPr>
          <w:color w:val="3B3838" w:themeColor="background2" w:themeShade="40"/>
        </w:rPr>
        <w:t xml:space="preserve"> </w:t>
      </w:r>
      <w:r w:rsidR="00DD39A4" w:rsidRPr="00811116">
        <w:rPr>
          <w:color w:val="3B3838" w:themeColor="background2" w:themeShade="40"/>
          <w:sz w:val="26"/>
          <w:szCs w:val="26"/>
          <w:highlight w:val="yellow"/>
        </w:rPr>
        <w:t>Your email</w:t>
      </w:r>
      <w:permEnd w:id="1076972677"/>
    </w:p>
    <w:p w:rsidR="00ED7B07" w:rsidRDefault="00ED7B07" w:rsidP="00DD39A4">
      <w:pPr>
        <w:ind w:left="2160" w:hanging="2160"/>
        <w:rPr>
          <w:i/>
          <w:color w:val="3B3838" w:themeColor="background2" w:themeShade="40"/>
        </w:rPr>
      </w:pPr>
      <w:r w:rsidRPr="000A0A33">
        <w:rPr>
          <w:rStyle w:val="Heading1Char"/>
          <w:b/>
          <w:color w:val="auto"/>
        </w:rPr>
        <w:t>Phone</w:t>
      </w:r>
      <w:r w:rsidR="00811116">
        <w:rPr>
          <w:rStyle w:val="Heading1Char"/>
          <w:b/>
          <w:color w:val="auto"/>
        </w:rPr>
        <w:t xml:space="preserve">:  </w:t>
      </w:r>
      <w:permStart w:id="1845257048" w:edGrp="everyone"/>
      <w:r w:rsidR="00DD39A4" w:rsidRPr="00811116">
        <w:rPr>
          <w:color w:val="3B3838" w:themeColor="background2" w:themeShade="40"/>
          <w:sz w:val="26"/>
          <w:szCs w:val="26"/>
          <w:highlight w:val="yellow"/>
        </w:rPr>
        <w:t>Your phone number</w:t>
      </w:r>
      <w:permEnd w:id="1845257048"/>
    </w:p>
    <w:p w:rsidR="001258C2" w:rsidRDefault="00ED7B07" w:rsidP="00DD39A4">
      <w:pPr>
        <w:ind w:left="2160" w:hanging="2160"/>
        <w:rPr>
          <w:i/>
          <w:color w:val="3B3838" w:themeColor="background2" w:themeShade="40"/>
        </w:rPr>
      </w:pPr>
      <w:r w:rsidRPr="000A0A33">
        <w:rPr>
          <w:rStyle w:val="Heading1Char"/>
          <w:b/>
          <w:color w:val="auto"/>
        </w:rPr>
        <w:t>High School</w:t>
      </w:r>
      <w:r w:rsidR="00811116">
        <w:rPr>
          <w:rStyle w:val="Heading1Char"/>
          <w:b/>
          <w:color w:val="auto"/>
        </w:rPr>
        <w:t xml:space="preserve">:  </w:t>
      </w:r>
      <w:permStart w:id="2046831741" w:edGrp="everyone"/>
      <w:r>
        <w:rPr>
          <w:i/>
          <w:color w:val="3B3838" w:themeColor="background2" w:themeShade="40"/>
        </w:rPr>
        <w:t xml:space="preserve"> </w:t>
      </w:r>
      <w:r w:rsidRPr="00811116">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046831741"/>
    </w:p>
    <w:p w:rsidR="007B0930" w:rsidRDefault="007B0930" w:rsidP="007B0930">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544046371" w:edGrp="everyone"/>
      <w:r w:rsidRPr="008A76F2">
        <w:rPr>
          <w:color w:val="3B3838" w:themeColor="background2" w:themeShade="40"/>
          <w:sz w:val="26"/>
          <w:szCs w:val="26"/>
        </w:rPr>
        <w:t>enter high school course title</w:t>
      </w:r>
      <w:r>
        <w:rPr>
          <w:rStyle w:val="Heading1Char"/>
          <w:b/>
        </w:rPr>
        <w:t xml:space="preserve"> </w:t>
      </w:r>
      <w:bookmarkEnd w:id="0"/>
      <w:permEnd w:id="1544046371"/>
    </w:p>
    <w:bookmarkEnd w:id="1"/>
    <w:p w:rsidR="00811116" w:rsidRDefault="00ED7B07" w:rsidP="00412D90">
      <w:pPr>
        <w:ind w:left="3600" w:hanging="3600"/>
        <w:rPr>
          <w:sz w:val="26"/>
          <w:szCs w:val="26"/>
        </w:rPr>
      </w:pPr>
      <w:r w:rsidRPr="000A0A33">
        <w:rPr>
          <w:rStyle w:val="Heading1Char"/>
          <w:b/>
          <w:color w:val="auto"/>
        </w:rPr>
        <w:t>Length of RCC Course:</w:t>
      </w:r>
      <w:r w:rsidR="0091619C" w:rsidRPr="000A0A33">
        <w:rPr>
          <w:rStyle w:val="Heading1Char"/>
          <w:b/>
          <w:color w:val="auto"/>
          <w:sz w:val="24"/>
          <w:szCs w:val="24"/>
        </w:rPr>
        <w:t xml:space="preserve"> </w:t>
      </w:r>
      <w:r w:rsidR="00811116">
        <w:rPr>
          <w:i/>
        </w:rPr>
        <w:t xml:space="preserve"> </w:t>
      </w:r>
      <w:r w:rsidR="00412D90" w:rsidRPr="00811116">
        <w:rPr>
          <w:sz w:val="26"/>
          <w:szCs w:val="26"/>
        </w:rPr>
        <w:t xml:space="preserve">A required State minimum of (30) and a standard RCC delivery of </w:t>
      </w:r>
    </w:p>
    <w:p w:rsidR="00412D90" w:rsidRDefault="00811116" w:rsidP="00412D90">
      <w:pPr>
        <w:ind w:left="3600" w:hanging="3600"/>
        <w:rPr>
          <w:rStyle w:val="Heading1Char"/>
          <w:b/>
          <w:color w:val="auto"/>
        </w:rPr>
      </w:pPr>
      <w:r>
        <w:rPr>
          <w:sz w:val="26"/>
          <w:szCs w:val="26"/>
        </w:rPr>
        <w:t>(</w:t>
      </w:r>
      <w:r w:rsidR="00412D90" w:rsidRPr="00811116">
        <w:rPr>
          <w:sz w:val="26"/>
          <w:szCs w:val="26"/>
        </w:rPr>
        <w:t xml:space="preserve">33) </w:t>
      </w:r>
      <w:r w:rsidR="00412D90" w:rsidRPr="007B0930">
        <w:rPr>
          <w:sz w:val="26"/>
          <w:szCs w:val="26"/>
        </w:rPr>
        <w:t>lecture</w:t>
      </w:r>
      <w:r w:rsidR="00412D90" w:rsidRPr="00811116">
        <w:rPr>
          <w:sz w:val="26"/>
          <w:szCs w:val="26"/>
        </w:rPr>
        <w:t xml:space="preserve"> hours</w:t>
      </w:r>
      <w:r w:rsidR="00412D90" w:rsidRPr="000A0A33">
        <w:rPr>
          <w:rStyle w:val="Heading1Char"/>
          <w:b/>
          <w:color w:val="auto"/>
        </w:rPr>
        <w:t xml:space="preserve"> </w:t>
      </w:r>
    </w:p>
    <w:p w:rsidR="000A0A33" w:rsidRDefault="00ED7B07" w:rsidP="00412D90">
      <w:pPr>
        <w:ind w:left="3600" w:hanging="3600"/>
        <w:rPr>
          <w:color w:val="3B3838" w:themeColor="background2" w:themeShade="40"/>
          <w:sz w:val="26"/>
          <w:szCs w:val="26"/>
          <w:highlight w:val="yellow"/>
        </w:rPr>
      </w:pPr>
      <w:r w:rsidRPr="000A0A33">
        <w:rPr>
          <w:rStyle w:val="Heading1Char"/>
          <w:b/>
          <w:color w:val="auto"/>
        </w:rPr>
        <w:t>Length of HS Course:</w:t>
      </w:r>
      <w:r w:rsidRPr="000A0A33">
        <w:rPr>
          <w:i/>
        </w:rPr>
        <w:t xml:space="preserve">  </w:t>
      </w:r>
      <w:permStart w:id="1041118285" w:edGrp="everyone"/>
      <w:r w:rsidRPr="00811116">
        <w:rPr>
          <w:color w:val="3B3838" w:themeColor="background2" w:themeShade="40"/>
          <w:sz w:val="26"/>
          <w:szCs w:val="26"/>
          <w:highlight w:val="yellow"/>
        </w:rPr>
        <w:t>Length of your course (is. Semesters, trimesters, etc. If it takes 1</w:t>
      </w:r>
    </w:p>
    <w:p w:rsidR="00ED7B07" w:rsidRPr="00811116" w:rsidRDefault="00811116" w:rsidP="00811116">
      <w:pPr>
        <w:rPr>
          <w:color w:val="3B3838" w:themeColor="background2" w:themeShade="40"/>
          <w:sz w:val="26"/>
          <w:szCs w:val="26"/>
        </w:rPr>
      </w:pPr>
      <w:r>
        <w:rPr>
          <w:color w:val="3B3838" w:themeColor="background2" w:themeShade="40"/>
          <w:sz w:val="26"/>
          <w:szCs w:val="26"/>
          <w:highlight w:val="yellow"/>
        </w:rPr>
        <w:t>o</w:t>
      </w:r>
      <w:r w:rsidR="000A0A33" w:rsidRPr="00811116">
        <w:rPr>
          <w:color w:val="3B3838" w:themeColor="background2" w:themeShade="40"/>
          <w:sz w:val="26"/>
          <w:szCs w:val="26"/>
          <w:highlight w:val="yellow"/>
        </w:rPr>
        <w:t xml:space="preserve">r 2 </w:t>
      </w:r>
      <w:r w:rsidR="00ED7B07" w:rsidRPr="00811116">
        <w:rPr>
          <w:color w:val="3B3838" w:themeColor="background2" w:themeShade="40"/>
          <w:sz w:val="26"/>
          <w:szCs w:val="26"/>
          <w:highlight w:val="yellow"/>
        </w:rPr>
        <w:t>semesters to earn the RCC c</w:t>
      </w:r>
      <w:r w:rsidR="000A0A33" w:rsidRPr="00811116">
        <w:rPr>
          <w:color w:val="3B3838" w:themeColor="background2" w:themeShade="40"/>
          <w:sz w:val="26"/>
          <w:szCs w:val="26"/>
          <w:highlight w:val="yellow"/>
        </w:rPr>
        <w:t>redit, please explain that here</w:t>
      </w:r>
    </w:p>
    <w:permEnd w:id="1041118285"/>
    <w:p w:rsidR="00ED7B07" w:rsidRPr="00ED7B07" w:rsidRDefault="00ED7B07" w:rsidP="008A39C9">
      <w:pPr>
        <w:ind w:left="3600" w:hanging="3600"/>
        <w:rPr>
          <w:b/>
          <w:i/>
          <w:color w:val="3B3838" w:themeColor="background2" w:themeShade="40"/>
        </w:rPr>
      </w:pPr>
      <w:r w:rsidRPr="000A0A33">
        <w:rPr>
          <w:rStyle w:val="Heading1Char"/>
          <w:b/>
          <w:color w:val="auto"/>
        </w:rPr>
        <w:t>Prerequisites:</w:t>
      </w:r>
      <w:r w:rsidR="00811116">
        <w:rPr>
          <w:rStyle w:val="Heading1Char"/>
          <w:b/>
          <w:color w:val="auto"/>
        </w:rPr>
        <w:t xml:space="preserve">  </w:t>
      </w:r>
      <w:r w:rsidR="008A39C9" w:rsidRPr="00811116">
        <w:rPr>
          <w:color w:val="3B3838" w:themeColor="background2" w:themeShade="40"/>
          <w:sz w:val="26"/>
          <w:szCs w:val="26"/>
        </w:rPr>
        <w:t>BT160</w:t>
      </w:r>
      <w:r w:rsidR="00AC0028">
        <w:rPr>
          <w:color w:val="3B3838" w:themeColor="background2" w:themeShade="40"/>
          <w:sz w:val="26"/>
          <w:szCs w:val="26"/>
        </w:rPr>
        <w:t xml:space="preserve"> </w:t>
      </w:r>
      <w:r w:rsidR="007B0930">
        <w:rPr>
          <w:color w:val="3B3838" w:themeColor="background2" w:themeShade="40"/>
          <w:sz w:val="26"/>
          <w:szCs w:val="26"/>
        </w:rPr>
        <w:t>or MTH60 or higher-level math course.</w:t>
      </w:r>
      <w:r w:rsidRPr="00ED7B07">
        <w:rPr>
          <w:b/>
          <w:i/>
          <w:color w:val="3B3838" w:themeColor="background2" w:themeShade="40"/>
        </w:rPr>
        <w:tab/>
      </w:r>
    </w:p>
    <w:p w:rsidR="005013D5" w:rsidRPr="000A0A33" w:rsidRDefault="00087E56" w:rsidP="0091619C">
      <w:pPr>
        <w:pStyle w:val="Heading1"/>
        <w:rPr>
          <w:b/>
          <w:color w:val="auto"/>
          <w:u w:val="single"/>
        </w:rPr>
      </w:pPr>
      <w:r w:rsidRPr="000A0A33">
        <w:rPr>
          <w:b/>
          <w:color w:val="auto"/>
          <w:u w:val="single"/>
        </w:rPr>
        <w:t>Course D</w:t>
      </w:r>
      <w:r w:rsidR="005013D5" w:rsidRPr="000A0A33">
        <w:rPr>
          <w:b/>
          <w:color w:val="auto"/>
          <w:u w:val="single"/>
        </w:rPr>
        <w:t>escription</w:t>
      </w:r>
    </w:p>
    <w:p w:rsidR="00AC0028" w:rsidRDefault="00AC0028" w:rsidP="00AC0028">
      <w:pPr>
        <w:pStyle w:val="NoSpacing"/>
      </w:pPr>
      <w:r w:rsidRPr="00AC0028">
        <w:t>Personal Finance is designed to acquaint the student with finance principles, terminology, and practical concepts of sound financial planning. Students will be introduced to such topics as managing cash and savings; consumer purchasing strategies; renting versus home-ownership; shopping for health, life, home, disability, and automobile insurance; preparing a personal financial plan; wise use of credit; financial institutions; identity theft; bankruptcy; fundamentals of investing; retirement planning; and estate planning.</w:t>
      </w:r>
    </w:p>
    <w:p w:rsidR="001258C2" w:rsidRPr="000A0A33" w:rsidRDefault="005013D5" w:rsidP="0091619C">
      <w:pPr>
        <w:pStyle w:val="Heading1"/>
        <w:rPr>
          <w:b/>
          <w:color w:val="auto"/>
          <w:u w:val="single"/>
        </w:rPr>
      </w:pPr>
      <w:r w:rsidRPr="000A0A33">
        <w:rPr>
          <w:b/>
          <w:color w:val="auto"/>
          <w:u w:val="single"/>
        </w:rPr>
        <w:t>Required texts</w:t>
      </w:r>
    </w:p>
    <w:p w:rsidR="001258C2" w:rsidRPr="00811116" w:rsidRDefault="00ED7B07" w:rsidP="0091619C">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068001301" w:edGrp="everyone"/>
      <w:r w:rsidRPr="00811116">
        <w:rPr>
          <w:color w:val="3B3838" w:themeColor="background2" w:themeShade="40"/>
          <w:sz w:val="26"/>
          <w:szCs w:val="26"/>
          <w:highlight w:val="yellow"/>
        </w:rPr>
        <w:t>List required textbooks here</w:t>
      </w:r>
      <w:r w:rsidR="00DD39A4" w:rsidRPr="00811116">
        <w:rPr>
          <w:color w:val="3B3838" w:themeColor="background2" w:themeShade="40"/>
          <w:sz w:val="26"/>
          <w:szCs w:val="26"/>
          <w:highlight w:val="yellow"/>
        </w:rPr>
        <w:t>.</w:t>
      </w:r>
    </w:p>
    <w:permEnd w:id="1068001301"/>
    <w:p w:rsidR="00663993" w:rsidRPr="000A0A33" w:rsidRDefault="00663993" w:rsidP="0091619C">
      <w:pPr>
        <w:pStyle w:val="Heading1"/>
        <w:rPr>
          <w:b/>
          <w:color w:val="auto"/>
          <w:u w:val="single"/>
        </w:rPr>
      </w:pPr>
      <w:r w:rsidRPr="000A0A33">
        <w:rPr>
          <w:b/>
          <w:color w:val="auto"/>
          <w:u w:val="single"/>
        </w:rPr>
        <w:t>Other materials/supplies</w:t>
      </w:r>
    </w:p>
    <w:p w:rsidR="007461F9" w:rsidRPr="00811116" w:rsidRDefault="00DD39A4" w:rsidP="007461F9">
      <w:pPr>
        <w:autoSpaceDE w:val="0"/>
        <w:autoSpaceDN w:val="0"/>
        <w:adjustRightInd w:val="0"/>
        <w:rPr>
          <w:color w:val="3B3838" w:themeColor="background2" w:themeShade="40"/>
          <w:sz w:val="26"/>
          <w:szCs w:val="26"/>
        </w:rPr>
      </w:pPr>
      <w:permStart w:id="1574191714" w:edGrp="everyone"/>
      <w:r w:rsidRPr="00811116">
        <w:rPr>
          <w:color w:val="3B3838" w:themeColor="background2" w:themeShade="40"/>
          <w:sz w:val="26"/>
          <w:szCs w:val="26"/>
          <w:highlight w:val="yellow"/>
        </w:rPr>
        <w:t>List any other required materials or supplies.</w:t>
      </w:r>
    </w:p>
    <w:permEnd w:id="1574191714"/>
    <w:p w:rsidR="000A0A33" w:rsidRDefault="000A0A33">
      <w:pPr>
        <w:spacing w:after="160" w:line="259" w:lineRule="auto"/>
        <w:rPr>
          <w:rFonts w:asciiTheme="majorHAnsi" w:eastAsiaTheme="majorEastAsia" w:hAnsiTheme="majorHAnsi" w:cstheme="majorBidi"/>
          <w:b/>
          <w:sz w:val="32"/>
          <w:szCs w:val="32"/>
          <w:u w:val="single"/>
        </w:rPr>
      </w:pPr>
      <w:r>
        <w:rPr>
          <w:b/>
          <w:u w:val="single"/>
        </w:rPr>
        <w:br w:type="page"/>
      </w:r>
    </w:p>
    <w:p w:rsidR="00B074BD" w:rsidRDefault="00F404EE" w:rsidP="0091619C">
      <w:pPr>
        <w:pStyle w:val="Heading1"/>
        <w:rPr>
          <w:b/>
          <w:color w:val="auto"/>
          <w:u w:val="single"/>
        </w:rPr>
      </w:pPr>
      <w:r w:rsidRPr="000A0A33">
        <w:rPr>
          <w:b/>
          <w:color w:val="auto"/>
          <w:u w:val="single"/>
        </w:rPr>
        <w:lastRenderedPageBreak/>
        <w:t>Institutional Learning Outcomes</w:t>
      </w:r>
    </w:p>
    <w:p w:rsidR="000E266E" w:rsidRDefault="000E266E" w:rsidP="000E266E">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B074BD" w:rsidRDefault="00B074BD" w:rsidP="00B074BD">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5035"/>
        <w:gridCol w:w="5035"/>
      </w:tblGrid>
      <w:tr w:rsidR="00412D90" w:rsidTr="00F41873">
        <w:tc>
          <w:tcPr>
            <w:tcW w:w="5035" w:type="dxa"/>
          </w:tcPr>
          <w:p w:rsidR="00412D90" w:rsidRPr="008761E4" w:rsidRDefault="00412D90" w:rsidP="00F41873">
            <w:pPr>
              <w:pStyle w:val="Heading1"/>
              <w:outlineLvl w:val="0"/>
              <w:rPr>
                <w:b/>
              </w:rPr>
            </w:pPr>
            <w:r w:rsidRPr="008761E4">
              <w:rPr>
                <w:b/>
                <w:color w:val="000000" w:themeColor="text1"/>
              </w:rPr>
              <w:t xml:space="preserve">Communication (COM) </w:t>
            </w:r>
          </w:p>
        </w:tc>
        <w:tc>
          <w:tcPr>
            <w:tcW w:w="5035" w:type="dxa"/>
          </w:tcPr>
          <w:p w:rsidR="00412D90" w:rsidRPr="008761E4" w:rsidRDefault="00412D90" w:rsidP="00F41873">
            <w:r w:rsidRPr="008761E4">
              <w:rPr>
                <w:color w:val="000000"/>
              </w:rPr>
              <w:t>Students will engage in effective communication using active reading and listening skills and expressing ideas appropriately in oral, written, and visual work.</w:t>
            </w:r>
          </w:p>
        </w:tc>
      </w:tr>
      <w:tr w:rsidR="00412D90" w:rsidTr="00F41873">
        <w:tc>
          <w:tcPr>
            <w:tcW w:w="5035" w:type="dxa"/>
          </w:tcPr>
          <w:p w:rsidR="00412D90" w:rsidRPr="008761E4" w:rsidRDefault="00412D90" w:rsidP="00F41873">
            <w:pPr>
              <w:pStyle w:val="Heading1"/>
              <w:outlineLvl w:val="0"/>
              <w:rPr>
                <w:b/>
                <w:color w:val="3B3838" w:themeColor="background2" w:themeShade="40"/>
              </w:rPr>
            </w:pPr>
            <w:r w:rsidRPr="008761E4">
              <w:rPr>
                <w:b/>
                <w:color w:val="000000" w:themeColor="text1"/>
              </w:rPr>
              <w:t>Critical Thinking (CT)</w:t>
            </w:r>
          </w:p>
        </w:tc>
        <w:tc>
          <w:tcPr>
            <w:tcW w:w="5035" w:type="dxa"/>
          </w:tcPr>
          <w:p w:rsidR="00412D90" w:rsidRPr="008761E4" w:rsidRDefault="00412D90" w:rsidP="00F4187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412D90" w:rsidTr="00F41873">
        <w:tc>
          <w:tcPr>
            <w:tcW w:w="5035" w:type="dxa"/>
          </w:tcPr>
          <w:p w:rsidR="00412D90" w:rsidRPr="008761E4" w:rsidRDefault="00412D90" w:rsidP="00F41873">
            <w:pPr>
              <w:pStyle w:val="Heading1"/>
              <w:spacing w:before="0"/>
              <w:outlineLvl w:val="0"/>
              <w:rPr>
                <w:b/>
                <w:color w:val="000000" w:themeColor="text1"/>
              </w:rPr>
            </w:pPr>
            <w:r w:rsidRPr="008761E4">
              <w:rPr>
                <w:b/>
                <w:color w:val="000000" w:themeColor="text1"/>
              </w:rPr>
              <w:t>Equity, Diversity, Inclusion</w:t>
            </w:r>
          </w:p>
          <w:p w:rsidR="00412D90" w:rsidRDefault="00412D90" w:rsidP="009E53A3">
            <w:pPr>
              <w:pStyle w:val="Heading1"/>
              <w:spacing w:before="0"/>
              <w:outlineLvl w:val="0"/>
              <w:rPr>
                <w:color w:val="3B3838" w:themeColor="background2" w:themeShade="40"/>
              </w:rPr>
            </w:pPr>
            <w:r w:rsidRPr="008761E4">
              <w:rPr>
                <w:b/>
                <w:color w:val="000000" w:themeColor="text1"/>
              </w:rPr>
              <w:t>and Global Consciousness</w:t>
            </w:r>
            <w:r w:rsidR="009E53A3">
              <w:rPr>
                <w:b/>
                <w:color w:val="000000" w:themeColor="text1"/>
              </w:rPr>
              <w:t xml:space="preserve"> </w:t>
            </w:r>
            <w:r w:rsidRPr="008761E4">
              <w:rPr>
                <w:b/>
                <w:color w:val="000000" w:themeColor="text1"/>
              </w:rPr>
              <w:t>(EDI &amp; GC)</w:t>
            </w:r>
          </w:p>
        </w:tc>
        <w:tc>
          <w:tcPr>
            <w:tcW w:w="5035" w:type="dxa"/>
          </w:tcPr>
          <w:p w:rsidR="00412D90" w:rsidRPr="008761E4" w:rsidRDefault="00412D90" w:rsidP="009E53A3">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412D90" w:rsidTr="00F41873">
        <w:tc>
          <w:tcPr>
            <w:tcW w:w="5035" w:type="dxa"/>
          </w:tcPr>
          <w:p w:rsidR="00412D90" w:rsidRPr="008761E4" w:rsidRDefault="00412D90" w:rsidP="00F41873">
            <w:pPr>
              <w:pStyle w:val="Heading1"/>
              <w:outlineLvl w:val="0"/>
              <w:rPr>
                <w:b/>
                <w:color w:val="3B3838" w:themeColor="background2" w:themeShade="40"/>
              </w:rPr>
            </w:pPr>
            <w:r w:rsidRPr="008761E4">
              <w:rPr>
                <w:b/>
                <w:color w:val="000000" w:themeColor="text1"/>
              </w:rPr>
              <w:t>Information Literacy (IL)</w:t>
            </w:r>
          </w:p>
        </w:tc>
        <w:tc>
          <w:tcPr>
            <w:tcW w:w="5035" w:type="dxa"/>
          </w:tcPr>
          <w:p w:rsidR="00412D90" w:rsidRPr="008761E4" w:rsidRDefault="00412D90" w:rsidP="00F4187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412D90" w:rsidTr="00F41873">
        <w:tc>
          <w:tcPr>
            <w:tcW w:w="5035" w:type="dxa"/>
          </w:tcPr>
          <w:p w:rsidR="00412D90" w:rsidRPr="008761E4" w:rsidRDefault="00412D90" w:rsidP="00F41873">
            <w:pPr>
              <w:pStyle w:val="Heading1"/>
              <w:spacing w:before="0"/>
              <w:outlineLvl w:val="0"/>
              <w:rPr>
                <w:b/>
                <w:color w:val="000000" w:themeColor="text1"/>
              </w:rPr>
            </w:pPr>
            <w:r w:rsidRPr="008761E4">
              <w:rPr>
                <w:b/>
                <w:color w:val="000000" w:themeColor="text1"/>
              </w:rPr>
              <w:t>Quantitative Literacy and</w:t>
            </w:r>
          </w:p>
          <w:p w:rsidR="00412D90" w:rsidRPr="008761E4" w:rsidRDefault="00412D90" w:rsidP="00F41873">
            <w:pPr>
              <w:pStyle w:val="Heading1"/>
              <w:spacing w:before="0"/>
              <w:outlineLvl w:val="0"/>
              <w:rPr>
                <w:b/>
                <w:color w:val="000000" w:themeColor="text1"/>
              </w:rPr>
            </w:pPr>
            <w:r w:rsidRPr="008761E4">
              <w:rPr>
                <w:b/>
                <w:color w:val="000000" w:themeColor="text1"/>
              </w:rPr>
              <w:t>Reasoning (QL &amp; R)</w:t>
            </w:r>
          </w:p>
          <w:p w:rsidR="00412D90" w:rsidRDefault="00412D90" w:rsidP="00F41873">
            <w:pPr>
              <w:autoSpaceDE w:val="0"/>
              <w:autoSpaceDN w:val="0"/>
              <w:adjustRightInd w:val="0"/>
              <w:rPr>
                <w:color w:val="3B3838" w:themeColor="background2" w:themeShade="40"/>
              </w:rPr>
            </w:pPr>
          </w:p>
        </w:tc>
        <w:tc>
          <w:tcPr>
            <w:tcW w:w="5035" w:type="dxa"/>
          </w:tcPr>
          <w:p w:rsidR="00412D90" w:rsidRPr="008761E4" w:rsidRDefault="00412D90" w:rsidP="00F4187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E26BB4" w:rsidRDefault="00E26BB4" w:rsidP="00DA152B">
      <w:pPr>
        <w:rPr>
          <w:b/>
          <w:bCs/>
          <w:u w:val="single"/>
        </w:rPr>
      </w:pPr>
    </w:p>
    <w:p w:rsidR="008E4516" w:rsidRPr="000A0A33" w:rsidRDefault="00DA152B" w:rsidP="0091619C">
      <w:pPr>
        <w:pStyle w:val="Heading1"/>
        <w:rPr>
          <w:b/>
          <w:color w:val="auto"/>
          <w:u w:val="single"/>
        </w:rPr>
      </w:pPr>
      <w:r w:rsidRPr="000A0A33">
        <w:rPr>
          <w:b/>
          <w:color w:val="auto"/>
          <w:u w:val="single"/>
        </w:rPr>
        <w:t xml:space="preserve">Course </w:t>
      </w:r>
      <w:r w:rsidR="001258C2" w:rsidRPr="000A0A33">
        <w:rPr>
          <w:b/>
          <w:color w:val="auto"/>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6472"/>
        <w:gridCol w:w="2703"/>
      </w:tblGrid>
      <w:tr w:rsidR="00E23312" w:rsidTr="00E23312">
        <w:tc>
          <w:tcPr>
            <w:tcW w:w="6472" w:type="dxa"/>
            <w:shd w:val="clear" w:color="auto" w:fill="DEEAF6" w:themeFill="accent1" w:themeFillTint="33"/>
            <w:vAlign w:val="center"/>
          </w:tcPr>
          <w:p w:rsidR="00E23312" w:rsidRPr="000A0A33" w:rsidRDefault="00E23312" w:rsidP="0091619C">
            <w:pPr>
              <w:pStyle w:val="Heading1"/>
              <w:outlineLvl w:val="0"/>
              <w:rPr>
                <w:b/>
                <w:color w:val="auto"/>
                <w:sz w:val="28"/>
                <w:szCs w:val="28"/>
              </w:rPr>
            </w:pPr>
            <w:r w:rsidRPr="000A0A33">
              <w:rPr>
                <w:b/>
                <w:color w:val="auto"/>
                <w:sz w:val="28"/>
                <w:szCs w:val="28"/>
              </w:rPr>
              <w:t>Course Learning Outcomes</w:t>
            </w:r>
          </w:p>
        </w:tc>
        <w:tc>
          <w:tcPr>
            <w:tcW w:w="2703" w:type="dxa"/>
            <w:shd w:val="clear" w:color="auto" w:fill="DEEAF6" w:themeFill="accent1" w:themeFillTint="33"/>
          </w:tcPr>
          <w:p w:rsidR="00E23312" w:rsidRPr="000A0A33" w:rsidRDefault="00E23312" w:rsidP="0091619C">
            <w:pPr>
              <w:pStyle w:val="Heading1"/>
              <w:outlineLvl w:val="0"/>
              <w:rPr>
                <w:b/>
                <w:color w:val="auto"/>
                <w:sz w:val="28"/>
                <w:szCs w:val="28"/>
              </w:rPr>
            </w:pPr>
            <w:r w:rsidRPr="000A0A33">
              <w:rPr>
                <w:b/>
                <w:color w:val="auto"/>
                <w:sz w:val="28"/>
                <w:szCs w:val="28"/>
              </w:rPr>
              <w:t>ILO Key Indicators</w:t>
            </w:r>
          </w:p>
        </w:tc>
      </w:tr>
      <w:tr w:rsidR="00E23312" w:rsidRPr="0058654E" w:rsidTr="00E23312">
        <w:tc>
          <w:tcPr>
            <w:tcW w:w="6472" w:type="dxa"/>
          </w:tcPr>
          <w:p w:rsidR="00E23312" w:rsidRDefault="00E23312" w:rsidP="00F41873">
            <w:r w:rsidRPr="0058654E">
              <w:t xml:space="preserve">1. </w:t>
            </w:r>
            <w:r w:rsidR="007B0930">
              <w:t>Create and manage a personal budget.</w:t>
            </w:r>
          </w:p>
          <w:p w:rsidR="00E23312" w:rsidRPr="0058654E" w:rsidRDefault="00E23312" w:rsidP="00F41873"/>
        </w:tc>
        <w:tc>
          <w:tcPr>
            <w:tcW w:w="2703" w:type="dxa"/>
          </w:tcPr>
          <w:p w:rsidR="00E23312" w:rsidRPr="0058654E" w:rsidRDefault="00E23312" w:rsidP="00F41873"/>
        </w:tc>
      </w:tr>
      <w:tr w:rsidR="00E23312" w:rsidRPr="0058654E" w:rsidTr="00E23312">
        <w:tc>
          <w:tcPr>
            <w:tcW w:w="6472" w:type="dxa"/>
          </w:tcPr>
          <w:p w:rsidR="00E23312" w:rsidRDefault="00E23312" w:rsidP="00F41873">
            <w:r w:rsidRPr="0058654E">
              <w:t xml:space="preserve">2. </w:t>
            </w:r>
            <w:r w:rsidR="007B0930">
              <w:t>Evaluate and synthesize various financial products and services.</w:t>
            </w:r>
          </w:p>
          <w:p w:rsidR="00E23312" w:rsidRPr="0058654E" w:rsidRDefault="00E23312" w:rsidP="00F41873"/>
        </w:tc>
        <w:tc>
          <w:tcPr>
            <w:tcW w:w="2703" w:type="dxa"/>
          </w:tcPr>
          <w:p w:rsidR="00E23312" w:rsidRPr="0058654E" w:rsidRDefault="00E23312" w:rsidP="00F41873"/>
        </w:tc>
      </w:tr>
      <w:tr w:rsidR="00E23312" w:rsidRPr="0058654E" w:rsidTr="00E23312">
        <w:trPr>
          <w:trHeight w:val="800"/>
        </w:trPr>
        <w:tc>
          <w:tcPr>
            <w:tcW w:w="6472" w:type="dxa"/>
          </w:tcPr>
          <w:p w:rsidR="00E23312" w:rsidRPr="0058654E" w:rsidRDefault="00E23312" w:rsidP="00F41873">
            <w:r w:rsidRPr="0058654E">
              <w:t xml:space="preserve">3. </w:t>
            </w:r>
            <w:r w:rsidR="007B0930">
              <w:t xml:space="preserve">Identify basic investment principles. </w:t>
            </w:r>
          </w:p>
        </w:tc>
        <w:tc>
          <w:tcPr>
            <w:tcW w:w="2703" w:type="dxa"/>
          </w:tcPr>
          <w:p w:rsidR="00E23312" w:rsidRPr="0058654E" w:rsidRDefault="00E23312" w:rsidP="00E23312">
            <w:pPr>
              <w:pStyle w:val="TableParagraph"/>
              <w:spacing w:line="268" w:lineRule="exact"/>
              <w:ind w:left="0"/>
              <w:rPr>
                <w:i/>
              </w:rPr>
            </w:pPr>
            <w:r w:rsidRPr="0058654E">
              <w:t>Critical Thinking</w:t>
            </w:r>
          </w:p>
        </w:tc>
      </w:tr>
      <w:tr w:rsidR="00E23312" w:rsidRPr="0058654E" w:rsidTr="00E23312">
        <w:tc>
          <w:tcPr>
            <w:tcW w:w="6472" w:type="dxa"/>
          </w:tcPr>
          <w:p w:rsidR="00E23312" w:rsidRDefault="00E23312" w:rsidP="00F41873">
            <w:r w:rsidRPr="0058654E">
              <w:t xml:space="preserve">4. </w:t>
            </w:r>
            <w:r w:rsidR="007B0930">
              <w:t xml:space="preserve">Develop strategies for responsible borrowing and improving overall financial health. </w:t>
            </w:r>
          </w:p>
          <w:p w:rsidR="00E23312" w:rsidRPr="0058654E" w:rsidRDefault="00E23312" w:rsidP="00F41873"/>
        </w:tc>
        <w:tc>
          <w:tcPr>
            <w:tcW w:w="2703" w:type="dxa"/>
          </w:tcPr>
          <w:p w:rsidR="00E23312" w:rsidRPr="0058654E" w:rsidRDefault="00E23312" w:rsidP="00F41873"/>
        </w:tc>
      </w:tr>
    </w:tbl>
    <w:p w:rsidR="00ED7B07" w:rsidRDefault="00ED7B07" w:rsidP="007461F9">
      <w:pPr>
        <w:rPr>
          <w:bCs/>
        </w:rPr>
      </w:pPr>
    </w:p>
    <w:p w:rsidR="007461F9" w:rsidRPr="000A0A33" w:rsidRDefault="000A0A33" w:rsidP="0091619C">
      <w:pPr>
        <w:pStyle w:val="Heading1"/>
        <w:rPr>
          <w:b/>
          <w:color w:val="auto"/>
          <w:u w:val="single"/>
        </w:rPr>
      </w:pPr>
      <w:r w:rsidRPr="000A0A33">
        <w:rPr>
          <w:b/>
          <w:color w:val="auto"/>
          <w:u w:val="single"/>
        </w:rPr>
        <w:lastRenderedPageBreak/>
        <w:t>Learning Experiences</w:t>
      </w:r>
      <w:r w:rsidR="007461F9" w:rsidRPr="000A0A33">
        <w:rPr>
          <w:b/>
          <w:color w:val="auto"/>
          <w:u w:val="single"/>
        </w:rPr>
        <w:t xml:space="preserve">  </w:t>
      </w:r>
    </w:p>
    <w:p w:rsidR="007461F9" w:rsidRPr="003C6F49" w:rsidRDefault="007461F9" w:rsidP="007461F9">
      <w:pPr>
        <w:rPr>
          <w:bCs/>
          <w:color w:val="3B3838" w:themeColor="background2" w:themeShade="40"/>
        </w:rPr>
      </w:pPr>
      <w:permStart w:id="1729518250" w:edGrp="everyone"/>
      <w:r w:rsidRPr="003C6F49">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729518250"/>
    <w:p w:rsidR="007461F9" w:rsidRDefault="000D0282" w:rsidP="0091619C">
      <w:pPr>
        <w:pStyle w:val="Heading1"/>
        <w:rPr>
          <w:b/>
          <w:color w:val="auto"/>
          <w:u w:val="single"/>
        </w:rPr>
      </w:pPr>
      <w:r w:rsidRPr="000A0A33">
        <w:rPr>
          <w:b/>
          <w:color w:val="auto"/>
          <w:u w:val="single"/>
        </w:rPr>
        <w:t>Grading Information</w:t>
      </w:r>
    </w:p>
    <w:p w:rsidR="003C6F49" w:rsidRDefault="003C6F49" w:rsidP="003C6F49">
      <w:pPr>
        <w:tabs>
          <w:tab w:val="left" w:pos="7200"/>
        </w:tabs>
        <w:ind w:right="-720"/>
        <w:rPr>
          <w:bCs/>
          <w:iCs/>
          <w:color w:val="3B3838" w:themeColor="background2" w:themeShade="40"/>
          <w:highlight w:val="yellow"/>
        </w:rPr>
      </w:pPr>
      <w:bookmarkStart w:id="3" w:name="_Hlk203551910"/>
      <w:permStart w:id="174936780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3C6F49" w:rsidRDefault="003C6F49" w:rsidP="003C6F49">
      <w:pPr>
        <w:tabs>
          <w:tab w:val="left" w:pos="7200"/>
        </w:tabs>
        <w:ind w:right="-720"/>
        <w:rPr>
          <w:bCs/>
          <w:iCs/>
          <w:color w:val="3B3838" w:themeColor="background2" w:themeShade="40"/>
          <w:highlight w:val="yellow"/>
        </w:rPr>
      </w:pPr>
    </w:p>
    <w:p w:rsidR="003C6F49" w:rsidRDefault="003C6F49" w:rsidP="003C6F49">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3C6F49" w:rsidRPr="00150B38" w:rsidRDefault="003C6F49" w:rsidP="003C6F49">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3C6F49" w:rsidRPr="00150B38" w:rsidRDefault="003C6F49" w:rsidP="003C6F49">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3C6F49" w:rsidRPr="00150B38" w:rsidRDefault="003C6F49" w:rsidP="003C6F49">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3C6F49" w:rsidRPr="00150B38" w:rsidRDefault="003C6F49" w:rsidP="003C6F49">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3C6F49" w:rsidRPr="00150B38" w:rsidRDefault="003C6F49" w:rsidP="003C6F49">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3C6F49" w:rsidRPr="00150B38" w:rsidRDefault="003C6F49" w:rsidP="003C6F49">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3C6F49" w:rsidRDefault="003C6F49" w:rsidP="003C6F49">
      <w:pPr>
        <w:tabs>
          <w:tab w:val="left" w:pos="7200"/>
        </w:tabs>
        <w:ind w:right="-180"/>
        <w:rPr>
          <w:bCs/>
          <w:i/>
          <w:iCs/>
          <w:color w:val="3B3838" w:themeColor="background2" w:themeShade="40"/>
          <w:highlight w:val="yellow"/>
        </w:rPr>
      </w:pPr>
    </w:p>
    <w:p w:rsidR="003C6F49" w:rsidRDefault="003C6F49" w:rsidP="003C6F49">
      <w:pPr>
        <w:ind w:left="3600" w:hanging="3600"/>
      </w:pPr>
      <w:r>
        <w:t>A= 100-90%</w:t>
      </w:r>
    </w:p>
    <w:p w:rsidR="003C6F49" w:rsidRDefault="003C6F49" w:rsidP="003C6F49">
      <w:pPr>
        <w:ind w:left="3600" w:hanging="3600"/>
      </w:pPr>
      <w:r>
        <w:t>B= 89-80%</w:t>
      </w:r>
    </w:p>
    <w:p w:rsidR="003C6F49" w:rsidRDefault="003C6F49" w:rsidP="003C6F49">
      <w:pPr>
        <w:ind w:left="3600" w:hanging="3600"/>
      </w:pPr>
      <w:r>
        <w:t>C= 79-70%</w:t>
      </w:r>
    </w:p>
    <w:p w:rsidR="003C6F49" w:rsidRDefault="003C6F49" w:rsidP="003C6F49">
      <w:pPr>
        <w:ind w:left="3600" w:hanging="3600"/>
      </w:pPr>
      <w:r>
        <w:t xml:space="preserve">D= 69-60% </w:t>
      </w:r>
    </w:p>
    <w:p w:rsidR="003C6F49" w:rsidRPr="00740D76" w:rsidRDefault="003C6F49" w:rsidP="003C6F49">
      <w:pPr>
        <w:ind w:left="3600" w:hanging="3600"/>
        <w:rPr>
          <w:bCs/>
          <w:iCs/>
          <w:color w:val="3B3838" w:themeColor="background2" w:themeShade="40"/>
          <w:highlight w:val="yellow"/>
        </w:rPr>
      </w:pPr>
      <w:r>
        <w:t xml:space="preserve">F= 59-0% </w:t>
      </w:r>
    </w:p>
    <w:bookmarkEnd w:id="3"/>
    <w:permEnd w:id="1749367804"/>
    <w:p w:rsidR="008A39C9" w:rsidRPr="005326AC" w:rsidRDefault="00B35DED" w:rsidP="005326AC">
      <w:pPr>
        <w:pStyle w:val="Heading1"/>
        <w:rPr>
          <w:b/>
          <w:color w:val="auto"/>
          <w:u w:val="single"/>
        </w:rPr>
      </w:pPr>
      <w:r w:rsidRPr="005326AC">
        <w:rPr>
          <w:b/>
          <w:color w:val="auto"/>
          <w:u w:val="single"/>
        </w:rPr>
        <w:t xml:space="preserve">RCC Grading </w:t>
      </w:r>
    </w:p>
    <w:p w:rsidR="005076C2" w:rsidRDefault="008A39C9"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3C6F49" w:rsidRDefault="003C6F49" w:rsidP="003C6F49">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3C6F49" w:rsidRDefault="003C6F49" w:rsidP="003C6F49">
      <w:pPr>
        <w:ind w:left="3600" w:hanging="3600"/>
        <w:rPr>
          <w:color w:val="000000"/>
          <w:shd w:val="clear" w:color="auto" w:fill="FFFFFF"/>
        </w:rPr>
      </w:pPr>
      <w:r w:rsidRPr="002801E8">
        <w:rPr>
          <w:color w:val="000000"/>
          <w:shd w:val="clear" w:color="auto" w:fill="FFFFFF"/>
        </w:rPr>
        <w:t>or program requirements.</w:t>
      </w:r>
    </w:p>
    <w:bookmarkEnd w:id="4"/>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5076C2" w:rsidRDefault="005076C2" w:rsidP="005076C2">
      <w:pPr>
        <w:rPr>
          <w:bCs/>
          <w:iCs/>
        </w:rPr>
      </w:pPr>
      <w:r>
        <w:rPr>
          <w:bCs/>
          <w:iCs/>
        </w:rPr>
        <w:t>Courses taken for college credit will appear on a student’s permanent college transcript, and will show the grade earned.</w:t>
      </w:r>
    </w:p>
    <w:p w:rsidR="003C6F49" w:rsidRPr="0074591E" w:rsidRDefault="003C6F49" w:rsidP="003C6F49">
      <w:pPr>
        <w:pStyle w:val="Heading1"/>
        <w:rPr>
          <w:b/>
          <w:color w:val="auto"/>
          <w:szCs w:val="24"/>
          <w:u w:val="single"/>
        </w:rPr>
      </w:pPr>
      <w:bookmarkStart w:id="5" w:name="_Hlk202782990"/>
      <w:r>
        <w:rPr>
          <w:b/>
          <w:color w:val="auto"/>
          <w:szCs w:val="24"/>
          <w:u w:val="single"/>
        </w:rPr>
        <w:t>Expectations for Students</w:t>
      </w:r>
    </w:p>
    <w:bookmarkEnd w:id="5"/>
    <w:p w:rsidR="008C2720" w:rsidRPr="003C6F49" w:rsidRDefault="008F146C" w:rsidP="001258C2">
      <w:pPr>
        <w:rPr>
          <w:color w:val="3B3838" w:themeColor="background2" w:themeShade="40"/>
        </w:rPr>
      </w:pPr>
      <w:permStart w:id="1178489355" w:edGrp="everyone"/>
      <w:r w:rsidRPr="003C6F49">
        <w:rPr>
          <w:bCs/>
          <w:color w:val="3B3838" w:themeColor="background2" w:themeShade="40"/>
        </w:rPr>
        <w:t>Include any statements of expectations regarding homework, late work, etc.</w:t>
      </w:r>
    </w:p>
    <w:permEnd w:id="1178489355"/>
    <w:p w:rsidR="001258C2" w:rsidRPr="009E53A3" w:rsidRDefault="001258C2" w:rsidP="0091619C">
      <w:pPr>
        <w:pStyle w:val="Heading1"/>
        <w:rPr>
          <w:b/>
          <w:color w:val="auto"/>
          <w:u w:val="single"/>
        </w:rPr>
      </w:pPr>
      <w:r w:rsidRPr="009E53A3">
        <w:rPr>
          <w:b/>
          <w:color w:val="auto"/>
          <w:u w:val="single"/>
        </w:rPr>
        <w:t xml:space="preserve">Attendance </w:t>
      </w:r>
    </w:p>
    <w:p w:rsidR="000D0282" w:rsidRPr="003C6F49" w:rsidRDefault="003744C8" w:rsidP="001258C2">
      <w:pPr>
        <w:pStyle w:val="Default"/>
        <w:spacing w:after="15"/>
        <w:rPr>
          <w:rFonts w:ascii="Times New Roman" w:hAnsi="Times New Roman" w:cs="Times New Roman"/>
          <w:color w:val="3B3838" w:themeColor="background2" w:themeShade="40"/>
        </w:rPr>
      </w:pPr>
      <w:permStart w:id="2024606886" w:edGrp="everyone"/>
      <w:r w:rsidRPr="003C6F49">
        <w:rPr>
          <w:rFonts w:ascii="Times New Roman" w:hAnsi="Times New Roman" w:cs="Times New Roman"/>
          <w:color w:val="3B3838" w:themeColor="background2" w:themeShade="40"/>
        </w:rPr>
        <w:t>Describe your policy on attendance and the consequences of missing class.</w:t>
      </w:r>
    </w:p>
    <w:permEnd w:id="2024606886"/>
    <w:p w:rsidR="000D0282" w:rsidRDefault="000D0282" w:rsidP="001258C2">
      <w:pPr>
        <w:pStyle w:val="Default"/>
        <w:spacing w:after="15"/>
        <w:rPr>
          <w:rFonts w:ascii="Times New Roman" w:hAnsi="Times New Roman" w:cs="Times New Roman"/>
          <w:color w:val="auto"/>
        </w:rPr>
      </w:pPr>
    </w:p>
    <w:p w:rsidR="001258C2" w:rsidRDefault="009E53A3" w:rsidP="00F6314A">
      <w:pPr>
        <w:pStyle w:val="ListParagraph"/>
        <w:rPr>
          <w:rStyle w:val="Hyperlink"/>
          <w:bdr w:val="none" w:sz="0" w:space="0" w:color="auto" w:frame="1"/>
        </w:rPr>
      </w:pPr>
      <w:bookmarkStart w:id="6" w:name="_Hlk101422762"/>
      <w:r w:rsidRPr="00AC0028">
        <w:rPr>
          <w:b/>
          <w:bCs/>
          <w:color w:val="000000"/>
        </w:rPr>
        <w:t>Withdrawal from class:</w:t>
      </w:r>
      <w:r w:rsidRPr="00AC0028">
        <w:rPr>
          <w:color w:val="000000"/>
          <w:shd w:val="clear" w:color="auto" w:fill="FFFFFF"/>
        </w:rPr>
        <w:t> A student may withdraw from a College Now class according to the schedule found on the College Now website:  </w:t>
      </w:r>
      <w:hyperlink r:id="rId7" w:tgtFrame="_blank" w:history="1">
        <w:r w:rsidRPr="00AC0028">
          <w:rPr>
            <w:rStyle w:val="Hyperlink"/>
            <w:bdr w:val="none" w:sz="0" w:space="0" w:color="auto" w:frame="1"/>
          </w:rPr>
          <w:t>https://www.roguecc.edu/collegeNow/dualCredit_AcaCalendar.asp</w:t>
        </w:r>
      </w:hyperlink>
      <w:r w:rsidRPr="00AC0028">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C0028">
          <w:rPr>
            <w:rStyle w:val="Hyperlink"/>
            <w:bdr w:val="none" w:sz="0" w:space="0" w:color="auto" w:frame="1"/>
          </w:rPr>
          <w:t>https://www.roguecc.edu/enrollmentServices/sap.asp</w:t>
        </w:r>
      </w:hyperlink>
      <w:bookmarkEnd w:id="6"/>
    </w:p>
    <w:p w:rsidR="00F6314A" w:rsidRDefault="00F6314A" w:rsidP="00F6314A">
      <w:pPr>
        <w:pStyle w:val="ListParagraph"/>
        <w:numPr>
          <w:ilvl w:val="0"/>
          <w:numId w:val="8"/>
        </w:numPr>
      </w:pPr>
      <w:bookmarkStart w:id="7" w:name="_Hlk190846447"/>
      <w:r>
        <w:rPr>
          <w:b/>
          <w:bCs/>
          <w:color w:val="000000"/>
        </w:rPr>
        <w:t>Winter term withdraw dates:</w:t>
      </w:r>
      <w:r>
        <w:t xml:space="preserve"> January 13 - January 16</w:t>
      </w:r>
    </w:p>
    <w:p w:rsidR="00F6314A" w:rsidRPr="008C4896" w:rsidRDefault="00F6314A" w:rsidP="00F6314A">
      <w:pPr>
        <w:pStyle w:val="ListParagraph"/>
        <w:numPr>
          <w:ilvl w:val="0"/>
          <w:numId w:val="8"/>
        </w:numPr>
      </w:pPr>
      <w:r>
        <w:rPr>
          <w:b/>
          <w:bCs/>
          <w:color w:val="000000"/>
        </w:rPr>
        <w:t>Spring term withdraw dates:</w:t>
      </w:r>
      <w:r>
        <w:t xml:space="preserve"> April 7 – May 22</w:t>
      </w:r>
    </w:p>
    <w:bookmarkEnd w:id="7"/>
    <w:p w:rsidR="00F6314A" w:rsidRPr="00AC0028" w:rsidRDefault="00F6314A" w:rsidP="00F6314A">
      <w:pPr>
        <w:pStyle w:val="ListParagraph"/>
        <w:rPr>
          <w:b/>
          <w:bCs/>
          <w:highlight w:val="yellow"/>
        </w:rPr>
      </w:pPr>
    </w:p>
    <w:p w:rsidR="00E23312" w:rsidRDefault="00E23312" w:rsidP="00E23312">
      <w:pPr>
        <w:pStyle w:val="Heading1"/>
        <w:rPr>
          <w:b/>
          <w:bCs/>
          <w:color w:val="000000" w:themeColor="text1"/>
          <w:u w:val="single"/>
        </w:rPr>
      </w:pPr>
      <w:r>
        <w:rPr>
          <w:b/>
          <w:bCs/>
          <w:color w:val="000000" w:themeColor="text1"/>
          <w:u w:val="single"/>
        </w:rPr>
        <w:lastRenderedPageBreak/>
        <w:t>Academic Integrity</w:t>
      </w:r>
    </w:p>
    <w:p w:rsidR="00E23312" w:rsidRDefault="00E23312" w:rsidP="00E23312">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258C2" w:rsidRPr="000A0A33" w:rsidRDefault="001258C2" w:rsidP="0091619C">
      <w:pPr>
        <w:pStyle w:val="Heading1"/>
        <w:rPr>
          <w:b/>
          <w:color w:val="auto"/>
          <w:u w:val="single"/>
        </w:rPr>
      </w:pPr>
      <w:r w:rsidRPr="000A0A33">
        <w:rPr>
          <w:b/>
          <w:color w:val="auto"/>
          <w:u w:val="single"/>
        </w:rPr>
        <w:t xml:space="preserve">Classroom Behavior </w:t>
      </w:r>
    </w:p>
    <w:p w:rsidR="00AC0028" w:rsidRDefault="00AC0028" w:rsidP="00AC0028">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rsidR="003248BE" w:rsidRDefault="003248BE" w:rsidP="001258C2">
      <w:pPr>
        <w:rPr>
          <w:bCs/>
        </w:rPr>
      </w:pPr>
    </w:p>
    <w:p w:rsidR="00CC5A23" w:rsidRPr="0091619C" w:rsidRDefault="003248BE" w:rsidP="00E2331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CD58D6" w:rsidRPr="00FB092E" w:rsidRDefault="00CD58D6" w:rsidP="00CD58D6">
      <w:pPr>
        <w:pStyle w:val="Heading1"/>
        <w:rPr>
          <w:b/>
          <w:color w:val="auto"/>
          <w:u w:val="single"/>
        </w:rPr>
      </w:pPr>
      <w:bookmarkStart w:id="9" w:name="_Hlk69909099"/>
      <w:bookmarkStart w:id="10" w:name="_Hlk69908170"/>
      <w:r>
        <w:rPr>
          <w:b/>
          <w:color w:val="auto"/>
          <w:u w:val="single"/>
        </w:rPr>
        <w:t>Access and Disability Resources</w:t>
      </w:r>
    </w:p>
    <w:p w:rsidR="00AC0028" w:rsidRDefault="00AC0028" w:rsidP="00AC0028">
      <w:pPr>
        <w:rPr>
          <w:sz w:val="22"/>
          <w:szCs w:val="22"/>
        </w:rPr>
      </w:pPr>
      <w:bookmarkStart w:id="11" w:name="_Hlk166569788"/>
      <w:bookmarkStart w:id="12" w:name="_Hlk166745184"/>
      <w:bookmarkStart w:id="13" w:name="_Hlk69908685"/>
      <w:bookmarkEnd w:id="9"/>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AC0028" w:rsidRDefault="00AC0028" w:rsidP="00AC0028">
      <w:r>
        <w:t>Services for students who experience disabilities:</w:t>
      </w:r>
    </w:p>
    <w:p w:rsidR="00AC0028" w:rsidRDefault="00AC0028" w:rsidP="00AC0028">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AC0028" w:rsidRPr="001F7D44" w:rsidRDefault="00AC0028" w:rsidP="00AC0028">
      <w:pPr>
        <w:pStyle w:val="ListParagraph"/>
        <w:numPr>
          <w:ilvl w:val="0"/>
          <w:numId w:val="11"/>
        </w:numPr>
        <w:autoSpaceDE w:val="0"/>
        <w:autoSpaceDN w:val="0"/>
        <w:adjustRightInd w:val="0"/>
      </w:pPr>
      <w:r w:rsidRPr="001F7D44">
        <w:t>High school students who also take RCC courses at an RCC campus should contact RCC’s Access Office.</w:t>
      </w:r>
    </w:p>
    <w:p w:rsidR="00AC0028" w:rsidRPr="001F7D44" w:rsidRDefault="00AC0028" w:rsidP="00AC0028">
      <w:pPr>
        <w:pStyle w:val="ListParagraph"/>
        <w:autoSpaceDE w:val="0"/>
        <w:autoSpaceDN w:val="0"/>
        <w:adjustRightInd w:val="0"/>
      </w:pPr>
      <w:r w:rsidRPr="001F7D44">
        <w:rPr>
          <w:u w:val="single"/>
        </w:rPr>
        <w:t xml:space="preserve">Redwood Campus </w:t>
      </w:r>
      <w:r>
        <w:rPr>
          <w:u w:val="single"/>
        </w:rPr>
        <w:t>(Wiseman Student Success Center)</w:t>
      </w:r>
    </w:p>
    <w:p w:rsidR="00AC0028" w:rsidRPr="001F7D44" w:rsidRDefault="00AC0028" w:rsidP="00AC0028">
      <w:pPr>
        <w:pStyle w:val="ListParagraph"/>
        <w:autoSpaceDE w:val="0"/>
        <w:autoSpaceDN w:val="0"/>
        <w:adjustRightInd w:val="0"/>
      </w:pPr>
      <w:r w:rsidRPr="001F7D44">
        <w:t>Phone: 541-956-7337; Oregon Relay Service: 7-1-1</w:t>
      </w:r>
    </w:p>
    <w:p w:rsidR="00AC0028" w:rsidRPr="001F7D44" w:rsidRDefault="00AC0028" w:rsidP="00AC0028">
      <w:pPr>
        <w:pStyle w:val="ListParagraph"/>
        <w:autoSpaceDE w:val="0"/>
        <w:autoSpaceDN w:val="0"/>
        <w:adjustRightInd w:val="0"/>
      </w:pPr>
      <w:r w:rsidRPr="00444112">
        <w:rPr>
          <w:u w:val="single"/>
        </w:rPr>
        <w:t>Riverside Campus (Student Success Center, Room 9)</w:t>
      </w:r>
    </w:p>
    <w:p w:rsidR="00AC0028" w:rsidRDefault="00AC0028" w:rsidP="00AC0028">
      <w:pPr>
        <w:pStyle w:val="ListParagraph"/>
        <w:autoSpaceDE w:val="0"/>
        <w:autoSpaceDN w:val="0"/>
        <w:adjustRightInd w:val="0"/>
      </w:pPr>
      <w:r w:rsidRPr="001F7D44">
        <w:t>Phone: 541-</w:t>
      </w:r>
      <w:r>
        <w:t>956-7337</w:t>
      </w:r>
      <w:r w:rsidRPr="001F7D44">
        <w:t>; Oregon Relay Service: 7-1-1</w:t>
      </w:r>
    </w:p>
    <w:p w:rsidR="00AC0028" w:rsidRDefault="00AC0028" w:rsidP="00AC0028">
      <w:pPr>
        <w:pStyle w:val="ListParagraph"/>
        <w:autoSpaceDE w:val="0"/>
        <w:autoSpaceDN w:val="0"/>
        <w:adjustRightInd w:val="0"/>
        <w:rPr>
          <w:u w:val="single"/>
        </w:rPr>
      </w:pPr>
      <w:r w:rsidRPr="00444112">
        <w:rPr>
          <w:u w:val="single"/>
        </w:rPr>
        <w:t>Table Rock Campus (Building A, Rooms 191 and 191A)</w:t>
      </w:r>
    </w:p>
    <w:p w:rsidR="00AC0028" w:rsidRDefault="00AC0028" w:rsidP="00AC0028">
      <w:pPr>
        <w:pStyle w:val="ListParagraph"/>
        <w:autoSpaceDE w:val="0"/>
        <w:autoSpaceDN w:val="0"/>
        <w:adjustRightInd w:val="0"/>
      </w:pPr>
      <w:r w:rsidRPr="001F7D44">
        <w:t>Phone: 541-</w:t>
      </w:r>
      <w:r>
        <w:t>956-7337</w:t>
      </w:r>
      <w:r w:rsidRPr="001F7D44">
        <w:t>; Oregon Relay Service: 7-1-1</w:t>
      </w:r>
    </w:p>
    <w:p w:rsidR="00AC0028" w:rsidRDefault="00AC0028" w:rsidP="00AC0028">
      <w:pPr>
        <w:pStyle w:val="ListParagraph"/>
        <w:autoSpaceDE w:val="0"/>
        <w:autoSpaceDN w:val="0"/>
        <w:adjustRightInd w:val="0"/>
      </w:pPr>
    </w:p>
    <w:p w:rsidR="00AC0028" w:rsidRDefault="00AC0028" w:rsidP="00AC0028">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1"/>
      <w:bookmarkEnd w:id="14"/>
    </w:p>
    <w:bookmarkEnd w:id="12"/>
    <w:p w:rsidR="00F81467" w:rsidRDefault="00F81467" w:rsidP="00F81467">
      <w:pPr>
        <w:autoSpaceDE w:val="0"/>
        <w:autoSpaceDN w:val="0"/>
        <w:adjustRightInd w:val="0"/>
        <w:rPr>
          <w:rStyle w:val="Hyperlink"/>
          <w:rFonts w:eastAsiaTheme="majorEastAsia"/>
        </w:rPr>
      </w:pPr>
      <w:r>
        <w:rPr>
          <w:rStyle w:val="Hyperlink"/>
          <w:rFonts w:eastAsiaTheme="majorEastAsia"/>
        </w:rPr>
        <w:t xml:space="preserve"> </w:t>
      </w:r>
      <w:bookmarkEnd w:id="13"/>
    </w:p>
    <w:p w:rsidR="00F6314A" w:rsidRDefault="00F6314A" w:rsidP="00F6314A">
      <w:pPr>
        <w:pStyle w:val="Heading1"/>
        <w:rPr>
          <w:b/>
          <w:color w:val="auto"/>
          <w:u w:val="single"/>
        </w:rPr>
      </w:pPr>
      <w:bookmarkStart w:id="17" w:name="_Hlk202789445"/>
      <w:bookmarkEnd w:id="10"/>
      <w:r>
        <w:rPr>
          <w:b/>
          <w:color w:val="auto"/>
          <w:u w:val="single"/>
        </w:rPr>
        <w:lastRenderedPageBreak/>
        <w:t>Students Rights and Responsibilities</w:t>
      </w:r>
    </w:p>
    <w:p w:rsidR="00F6314A" w:rsidRDefault="00F6314A" w:rsidP="00F6314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F81467" w:rsidRPr="001F7D44" w:rsidRDefault="00F81467" w:rsidP="00F81467">
      <w:pPr>
        <w:pStyle w:val="Heading1"/>
        <w:rPr>
          <w:b/>
          <w:iCs/>
          <w:color w:val="000000" w:themeColor="text1"/>
          <w:u w:val="single"/>
        </w:rPr>
      </w:pPr>
      <w:r w:rsidRPr="001F7D44">
        <w:rPr>
          <w:b/>
          <w:color w:val="000000" w:themeColor="text1"/>
          <w:u w:val="single"/>
        </w:rPr>
        <w:t xml:space="preserve">Discrimination, Harassment and Sexual Violence Policies </w:t>
      </w:r>
    </w:p>
    <w:p w:rsidR="00F81467" w:rsidRDefault="00F81467" w:rsidP="00F81467">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81467" w:rsidRDefault="00F81467" w:rsidP="00F81467">
      <w:pPr>
        <w:pStyle w:val="xmsonormal"/>
        <w:rPr>
          <w:bCs/>
          <w:color w:val="000000"/>
        </w:rPr>
      </w:pPr>
    </w:p>
    <w:p w:rsidR="00F81467" w:rsidRPr="00BE5991" w:rsidRDefault="00F81467" w:rsidP="00F81467">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81467" w:rsidRPr="00BE5991" w:rsidRDefault="00F81467" w:rsidP="00F81467">
      <w:r w:rsidRPr="00BE5991">
        <w:br/>
        <w:t>For further policy information and for a full list of regulatory specific contact persons visit the following webpage: </w:t>
      </w:r>
      <w:hyperlink r:id="rId11" w:history="1">
        <w:r>
          <w:rPr>
            <w:rStyle w:val="Hyperlink"/>
            <w:rFonts w:eastAsiaTheme="majorEastAsia"/>
          </w:rPr>
          <w:t>http://www.roguecc.edu/nondiscrimination</w:t>
        </w:r>
      </w:hyperlink>
    </w:p>
    <w:p w:rsidR="00F81467" w:rsidRPr="00BE5991" w:rsidRDefault="00F81467" w:rsidP="00F81467"/>
    <w:p w:rsidR="000E266E" w:rsidRPr="00E145D9" w:rsidRDefault="000E266E" w:rsidP="000E266E">
      <w:bookmarkStart w:id="18"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8"/>
    <w:p w:rsidR="00412D90" w:rsidRPr="001F7D44" w:rsidRDefault="00412D90" w:rsidP="00412D90">
      <w:pPr>
        <w:pStyle w:val="Heading1"/>
        <w:rPr>
          <w:b/>
          <w:iCs/>
          <w:color w:val="000000" w:themeColor="text1"/>
          <w:u w:val="single"/>
        </w:rPr>
      </w:pPr>
      <w:r w:rsidRPr="001F7D44">
        <w:rPr>
          <w:b/>
          <w:color w:val="000000" w:themeColor="text1"/>
          <w:u w:val="single"/>
        </w:rPr>
        <w:t xml:space="preserve">Discrimination, Harassment and Sexual Violence Policies </w:t>
      </w:r>
    </w:p>
    <w:p w:rsidR="00412D90" w:rsidRDefault="00412D90" w:rsidP="00412D90">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412D90" w:rsidRDefault="00412D90" w:rsidP="00412D90">
      <w:pPr>
        <w:pStyle w:val="xmsonormal"/>
        <w:rPr>
          <w:bCs/>
          <w:color w:val="000000"/>
        </w:rPr>
      </w:pPr>
    </w:p>
    <w:p w:rsidR="00412D90" w:rsidRPr="00BE5991" w:rsidRDefault="00412D90" w:rsidP="00412D90">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AC0028" w:rsidRDefault="00412D90" w:rsidP="00AC0028">
      <w:pPr>
        <w:autoSpaceDE w:val="0"/>
        <w:autoSpaceDN w:val="0"/>
        <w:adjustRightInd w:val="0"/>
        <w:rPr>
          <w:rStyle w:val="Hyperlink"/>
          <w:rFonts w:eastAsiaTheme="majorEastAsia"/>
        </w:rPr>
      </w:pPr>
      <w:r w:rsidRPr="00BE5991">
        <w:br/>
      </w:r>
      <w:bookmarkStart w:id="19" w:name="_Hlk166567990"/>
      <w:r w:rsidR="00AC0028" w:rsidRPr="00BE5991">
        <w:t>For further policy information and for a specific contact person visit the following webpage: </w:t>
      </w:r>
      <w:hyperlink r:id="rId13" w:history="1">
        <w:r w:rsidR="00AC0028">
          <w:rPr>
            <w:rStyle w:val="Hyperlink"/>
            <w:rFonts w:eastAsiaTheme="majorEastAsia"/>
          </w:rPr>
          <w:t>http://www.roguecc.edu/nondiscrimination</w:t>
        </w:r>
      </w:hyperlink>
    </w:p>
    <w:bookmarkEnd w:id="19"/>
    <w:p w:rsidR="00412D90" w:rsidRPr="00BE5991" w:rsidRDefault="00412D90" w:rsidP="00412D90"/>
    <w:p w:rsidR="00CC5A23" w:rsidRPr="00CC5A23" w:rsidRDefault="00412D90" w:rsidP="009E53A3">
      <w:pPr>
        <w:shd w:val="clear" w:color="auto" w:fill="FFFFFF" w:themeFill="background1"/>
        <w:rPr>
          <w:rFonts w:cs="Helvetica"/>
        </w:rPr>
      </w:pPr>
      <w:r w:rsidRPr="00BE5991">
        <w:t xml:space="preserve">For further information regarding Title IX at RCC, go to </w:t>
      </w:r>
      <w:hyperlink r:id="rId14" w:history="1">
        <w:r w:rsidRPr="00C950D1">
          <w:rPr>
            <w:rStyle w:val="Hyperlink"/>
          </w:rPr>
          <w:t>https://web.roguecc.edu/harassment-discrimination-and-title-ix</w:t>
        </w:r>
      </w:hyperlink>
    </w:p>
    <w:p w:rsidR="00C6797E" w:rsidRPr="00AC0028" w:rsidRDefault="00C6797E" w:rsidP="00C6797E">
      <w:pPr>
        <w:pStyle w:val="Heading1"/>
        <w:rPr>
          <w:b/>
          <w:color w:val="000000" w:themeColor="text1"/>
          <w:u w:val="single"/>
        </w:rPr>
      </w:pPr>
      <w:r w:rsidRPr="00AC0028">
        <w:rPr>
          <w:b/>
          <w:color w:val="000000" w:themeColor="text1"/>
          <w:u w:val="single"/>
        </w:rPr>
        <w:lastRenderedPageBreak/>
        <w:t>Student Handbook</w:t>
      </w:r>
    </w:p>
    <w:p w:rsidR="00C6797E" w:rsidRDefault="00C6797E" w:rsidP="00C6797E">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5" w:history="1">
        <w:r>
          <w:rPr>
            <w:rStyle w:val="Hyperlink"/>
          </w:rPr>
          <w:t>https://www.roguecc.edu/HS/Handbooks/StudentHandbook.pdf</w:t>
        </w:r>
      </w:hyperlink>
      <w:r w:rsidR="000E266E">
        <w:rPr>
          <w:rStyle w:val="Hyperlink"/>
        </w:rPr>
        <w:t xml:space="preserve"> </w:t>
      </w:r>
    </w:p>
    <w:p w:rsidR="001B24CD" w:rsidRPr="00AC0028" w:rsidRDefault="00B35DED" w:rsidP="0091619C">
      <w:pPr>
        <w:pStyle w:val="Heading1"/>
        <w:rPr>
          <w:b/>
          <w:iCs/>
          <w:color w:val="000000" w:themeColor="text1"/>
          <w:u w:val="single"/>
        </w:rPr>
      </w:pPr>
      <w:r w:rsidRPr="00AC0028">
        <w:rPr>
          <w:b/>
          <w:iCs/>
          <w:color w:val="000000" w:themeColor="text1"/>
          <w:u w:val="single"/>
        </w:rPr>
        <w:t xml:space="preserve">Important RCC </w:t>
      </w:r>
      <w:r w:rsidR="00F37D8A" w:rsidRPr="00AC0028">
        <w:rPr>
          <w:b/>
          <w:iCs/>
          <w:color w:val="000000" w:themeColor="text1"/>
          <w:u w:val="single"/>
        </w:rPr>
        <w:t>College Now</w:t>
      </w:r>
      <w:r w:rsidRPr="00AC0028">
        <w:rPr>
          <w:b/>
          <w:iCs/>
          <w:color w:val="000000" w:themeColor="text1"/>
          <w:u w:val="single"/>
        </w:rPr>
        <w:t xml:space="preserve"> Dates and Times</w:t>
      </w:r>
    </w:p>
    <w:tbl>
      <w:tblPr>
        <w:tblpPr w:leftFromText="180" w:rightFromText="180" w:vertAnchor="text" w:horzAnchor="margin" w:tblpY="1226"/>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0E266E" w:rsidRPr="00D53325" w:rsidTr="000E266E">
        <w:trPr>
          <w:trHeight w:val="980"/>
        </w:trPr>
        <w:tc>
          <w:tcPr>
            <w:tcW w:w="9558" w:type="dxa"/>
          </w:tcPr>
          <w:p w:rsidR="00AC0028" w:rsidRDefault="00AC0028" w:rsidP="00AC0028">
            <w:bookmarkStart w:id="20"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0"/>
          </w:p>
          <w:p w:rsidR="000E266E" w:rsidRPr="0030148F" w:rsidRDefault="000E266E" w:rsidP="000E266E"/>
        </w:tc>
      </w:tr>
    </w:tbl>
    <w:p w:rsidR="0052223F" w:rsidRDefault="00B35DED" w:rsidP="0052223F">
      <w:r w:rsidRPr="00D53325">
        <w:t xml:space="preserve">The deadline to add a class, withdraw from a class, term end/start dates, and the dates grades are available are listed at </w:t>
      </w:r>
      <w:bookmarkStart w:id="21" w:name="_Hlk131590974"/>
      <w:r w:rsidR="0052223F" w:rsidRPr="007B5989">
        <w:fldChar w:fldCharType="begin"/>
      </w:r>
      <w:r w:rsidR="0052223F" w:rsidRPr="007B5989">
        <w:instrText xml:space="preserve"> HYPERLINK "https://www.roguecc.edu/collegeNow/dualCredit_AcaCalendar.asp" </w:instrText>
      </w:r>
      <w:r w:rsidR="0052223F" w:rsidRPr="007B5989">
        <w:fldChar w:fldCharType="separate"/>
      </w:r>
      <w:r w:rsidR="0052223F" w:rsidRPr="007B5989">
        <w:rPr>
          <w:rStyle w:val="Hyperlink"/>
        </w:rPr>
        <w:t>https://www.roguecc.edu/collegeNow/dualCredit_AcaCalendar.asp</w:t>
      </w:r>
      <w:r w:rsidR="0052223F" w:rsidRPr="007B5989">
        <w:fldChar w:fldCharType="end"/>
      </w:r>
    </w:p>
    <w:bookmarkEnd w:id="21"/>
    <w:p w:rsidR="00ED0DF1" w:rsidRPr="00811116" w:rsidRDefault="00ED0DF1" w:rsidP="00881C7C"/>
    <w:p w:rsidR="000E266E" w:rsidRDefault="000E266E" w:rsidP="000E266E">
      <w:pPr>
        <w:rPr>
          <w:rFonts w:eastAsiaTheme="minorHAnsi"/>
        </w:rPr>
      </w:pPr>
    </w:p>
    <w:p w:rsidR="000E266E" w:rsidRPr="000E266E" w:rsidRDefault="000E266E" w:rsidP="000E266E">
      <w:pPr>
        <w:rPr>
          <w:rFonts w:eastAsiaTheme="minorHAnsi"/>
        </w:rPr>
      </w:pPr>
    </w:p>
    <w:p w:rsidR="00391760" w:rsidRPr="00AC0028" w:rsidRDefault="00391760" w:rsidP="00391760">
      <w:pPr>
        <w:pStyle w:val="Heading1"/>
        <w:rPr>
          <w:b/>
          <w:color w:val="000000" w:themeColor="text1"/>
          <w:u w:val="single"/>
        </w:rPr>
      </w:pPr>
      <w:r w:rsidRPr="00AC0028">
        <w:rPr>
          <w:b/>
          <w:color w:val="000000" w:themeColor="text1"/>
          <w:u w:val="single"/>
        </w:rPr>
        <w:t>Course Outline</w:t>
      </w:r>
    </w:p>
    <w:tbl>
      <w:tblPr>
        <w:tblStyle w:val="TableGrid"/>
        <w:tblpPr w:leftFromText="180" w:rightFromText="180" w:vertAnchor="text" w:horzAnchor="margin" w:tblpY="167"/>
        <w:tblW w:w="0" w:type="auto"/>
        <w:tblLook w:val="04A0" w:firstRow="1" w:lastRow="0" w:firstColumn="1" w:lastColumn="0" w:noHBand="0" w:noVBand="1"/>
      </w:tblPr>
      <w:tblGrid>
        <w:gridCol w:w="1698"/>
        <w:gridCol w:w="4479"/>
        <w:gridCol w:w="3893"/>
      </w:tblGrid>
      <w:tr w:rsidR="00AC0028" w:rsidTr="00AC0028">
        <w:tc>
          <w:tcPr>
            <w:tcW w:w="1698" w:type="dxa"/>
          </w:tcPr>
          <w:p w:rsidR="00AC0028" w:rsidRPr="000A0A33" w:rsidRDefault="00AC0028" w:rsidP="00AC0028">
            <w:pPr>
              <w:pStyle w:val="Heading1"/>
              <w:outlineLvl w:val="0"/>
              <w:rPr>
                <w:rStyle w:val="Emphasis"/>
                <w:b/>
                <w:i w:val="0"/>
                <w:iCs w:val="0"/>
                <w:color w:val="auto"/>
                <w:sz w:val="28"/>
                <w:szCs w:val="28"/>
              </w:rPr>
            </w:pPr>
            <w:r w:rsidRPr="000A0A33">
              <w:rPr>
                <w:rStyle w:val="Emphasis"/>
                <w:b/>
                <w:i w:val="0"/>
                <w:iCs w:val="0"/>
                <w:color w:val="auto"/>
                <w:sz w:val="28"/>
                <w:szCs w:val="28"/>
              </w:rPr>
              <w:t>Week</w:t>
            </w:r>
          </w:p>
        </w:tc>
        <w:tc>
          <w:tcPr>
            <w:tcW w:w="4479" w:type="dxa"/>
          </w:tcPr>
          <w:p w:rsidR="00AC0028" w:rsidRPr="000A0A33" w:rsidRDefault="00AC0028" w:rsidP="00AC0028">
            <w:pPr>
              <w:pStyle w:val="Heading1"/>
              <w:outlineLvl w:val="0"/>
              <w:rPr>
                <w:rStyle w:val="Emphasis"/>
                <w:b/>
                <w:i w:val="0"/>
                <w:iCs w:val="0"/>
                <w:color w:val="auto"/>
                <w:sz w:val="28"/>
                <w:szCs w:val="28"/>
              </w:rPr>
            </w:pPr>
            <w:r w:rsidRPr="000A0A33">
              <w:rPr>
                <w:rStyle w:val="Emphasis"/>
                <w:b/>
                <w:i w:val="0"/>
                <w:iCs w:val="0"/>
                <w:color w:val="auto"/>
                <w:sz w:val="28"/>
                <w:szCs w:val="28"/>
              </w:rPr>
              <w:t>Chapter(s)</w:t>
            </w:r>
          </w:p>
        </w:tc>
        <w:tc>
          <w:tcPr>
            <w:tcW w:w="3893" w:type="dxa"/>
          </w:tcPr>
          <w:p w:rsidR="00AC0028" w:rsidRPr="000A0A33" w:rsidRDefault="00AC0028" w:rsidP="00AC0028">
            <w:pPr>
              <w:pStyle w:val="Heading1"/>
              <w:outlineLvl w:val="0"/>
              <w:rPr>
                <w:rStyle w:val="Emphasis"/>
                <w:b/>
                <w:i w:val="0"/>
                <w:iCs w:val="0"/>
                <w:color w:val="auto"/>
                <w:sz w:val="28"/>
                <w:szCs w:val="28"/>
              </w:rPr>
            </w:pPr>
            <w:r w:rsidRPr="000A0A33">
              <w:rPr>
                <w:rStyle w:val="Emphasis"/>
                <w:b/>
                <w:i w:val="0"/>
                <w:iCs w:val="0"/>
                <w:color w:val="auto"/>
                <w:sz w:val="28"/>
                <w:szCs w:val="28"/>
              </w:rPr>
              <w:t>Assignment/ Due date</w:t>
            </w: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1398368141" w:edGrp="everyone" w:colFirst="0" w:colLast="0"/>
            <w:permStart w:id="938817527" w:edGrp="everyone" w:colFirst="1" w:colLast="1"/>
            <w:permStart w:id="1801288548" w:edGrp="everyone" w:colFirst="2" w:colLast="2"/>
            <w:r w:rsidRPr="00836AD0">
              <w:rPr>
                <w:rStyle w:val="Emphasis"/>
                <w:rFonts w:eastAsiaTheme="minorHAnsi"/>
                <w:color w:val="000000"/>
                <w:spacing w:val="-1"/>
              </w:rPr>
              <w:t>Week 1</w:t>
            </w:r>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1565468149" w:edGrp="everyone" w:colFirst="0" w:colLast="0"/>
            <w:permStart w:id="1597995411" w:edGrp="everyone" w:colFirst="1" w:colLast="1"/>
            <w:permStart w:id="717308355" w:edGrp="everyone" w:colFirst="2" w:colLast="2"/>
            <w:permEnd w:id="1398368141"/>
            <w:permEnd w:id="938817527"/>
            <w:permEnd w:id="1801288548"/>
            <w:r w:rsidRPr="00836AD0">
              <w:rPr>
                <w:rStyle w:val="Emphasis"/>
                <w:rFonts w:eastAsiaTheme="minorHAnsi"/>
                <w:color w:val="000000"/>
                <w:spacing w:val="-1"/>
              </w:rPr>
              <w:t>Week 2</w:t>
            </w:r>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1720936747" w:edGrp="everyone" w:colFirst="0" w:colLast="0"/>
            <w:permStart w:id="33517531" w:edGrp="everyone" w:colFirst="1" w:colLast="1"/>
            <w:permStart w:id="1548826656" w:edGrp="everyone" w:colFirst="2" w:colLast="2"/>
            <w:permEnd w:id="1565468149"/>
            <w:permEnd w:id="1597995411"/>
            <w:permEnd w:id="717308355"/>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1254447965" w:edGrp="everyone" w:colFirst="0" w:colLast="0"/>
            <w:permStart w:id="871180094" w:edGrp="everyone" w:colFirst="1" w:colLast="1"/>
            <w:permStart w:id="1801475266" w:edGrp="everyone" w:colFirst="2" w:colLast="2"/>
            <w:permEnd w:id="1720936747"/>
            <w:permEnd w:id="33517531"/>
            <w:permEnd w:id="1548826656"/>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1988759331" w:edGrp="everyone" w:colFirst="0" w:colLast="0"/>
            <w:permStart w:id="1525243255" w:edGrp="everyone" w:colFirst="1" w:colLast="1"/>
            <w:permStart w:id="1991595563" w:edGrp="everyone" w:colFirst="2" w:colLast="2"/>
            <w:permEnd w:id="1254447965"/>
            <w:permEnd w:id="871180094"/>
            <w:permEnd w:id="1801475266"/>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777608342" w:edGrp="everyone" w:colFirst="0" w:colLast="0"/>
            <w:permStart w:id="926235292" w:edGrp="everyone" w:colFirst="1" w:colLast="1"/>
            <w:permStart w:id="1009916760" w:edGrp="everyone" w:colFirst="2" w:colLast="2"/>
            <w:permEnd w:id="1988759331"/>
            <w:permEnd w:id="1525243255"/>
            <w:permEnd w:id="1991595563"/>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344751105" w:edGrp="everyone" w:colFirst="0" w:colLast="0"/>
            <w:permStart w:id="575696944" w:edGrp="everyone" w:colFirst="1" w:colLast="1"/>
            <w:permStart w:id="286003501" w:edGrp="everyone" w:colFirst="2" w:colLast="2"/>
            <w:permEnd w:id="777608342"/>
            <w:permEnd w:id="926235292"/>
            <w:permEnd w:id="1009916760"/>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572930942" w:edGrp="everyone" w:colFirst="0" w:colLast="0"/>
            <w:permStart w:id="665465786" w:edGrp="everyone" w:colFirst="1" w:colLast="1"/>
            <w:permStart w:id="319844256" w:edGrp="everyone" w:colFirst="2" w:colLast="2"/>
            <w:permEnd w:id="344751105"/>
            <w:permEnd w:id="575696944"/>
            <w:permEnd w:id="286003501"/>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5377834" w:edGrp="everyone" w:colFirst="0" w:colLast="0"/>
            <w:permStart w:id="1200716946" w:edGrp="everyone" w:colFirst="1" w:colLast="1"/>
            <w:permStart w:id="1663060572" w:edGrp="everyone" w:colFirst="2" w:colLast="2"/>
            <w:permEnd w:id="572930942"/>
            <w:permEnd w:id="665465786"/>
            <w:permEnd w:id="319844256"/>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673319523" w:edGrp="everyone" w:colFirst="0" w:colLast="0"/>
            <w:permStart w:id="1016424522" w:edGrp="everyone" w:colFirst="1" w:colLast="1"/>
            <w:permStart w:id="1607297353" w:edGrp="everyone" w:colFirst="2" w:colLast="2"/>
            <w:permEnd w:id="5377834"/>
            <w:permEnd w:id="1200716946"/>
            <w:permEnd w:id="1663060572"/>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1213532408" w:edGrp="everyone" w:colFirst="0" w:colLast="0"/>
            <w:permStart w:id="724448537" w:edGrp="everyone" w:colFirst="1" w:colLast="1"/>
            <w:permStart w:id="470234749" w:edGrp="everyone" w:colFirst="2" w:colLast="2"/>
            <w:permEnd w:id="673319523"/>
            <w:permEnd w:id="1016424522"/>
            <w:permEnd w:id="1607297353"/>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1867677493" w:edGrp="everyone" w:colFirst="0" w:colLast="0"/>
            <w:permStart w:id="654146245" w:edGrp="everyone" w:colFirst="1" w:colLast="1"/>
            <w:permStart w:id="1357932589" w:edGrp="everyone" w:colFirst="2" w:colLast="2"/>
            <w:permEnd w:id="1213532408"/>
            <w:permEnd w:id="724448537"/>
            <w:permEnd w:id="470234749"/>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779701293" w:edGrp="everyone" w:colFirst="0" w:colLast="0"/>
            <w:permStart w:id="1912871353" w:edGrp="everyone" w:colFirst="1" w:colLast="1"/>
            <w:permStart w:id="797927061" w:edGrp="everyone" w:colFirst="2" w:colLast="2"/>
            <w:permEnd w:id="1867677493"/>
            <w:permEnd w:id="654146245"/>
            <w:permEnd w:id="1357932589"/>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1776960395" w:edGrp="everyone" w:colFirst="0" w:colLast="0"/>
            <w:permStart w:id="10686514" w:edGrp="everyone" w:colFirst="1" w:colLast="1"/>
            <w:permStart w:id="684927903" w:edGrp="everyone" w:colFirst="2" w:colLast="2"/>
            <w:permEnd w:id="779701293"/>
            <w:permEnd w:id="1912871353"/>
            <w:permEnd w:id="797927061"/>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913399798" w:edGrp="everyone" w:colFirst="0" w:colLast="0"/>
            <w:permStart w:id="1980778530" w:edGrp="everyone" w:colFirst="1" w:colLast="1"/>
            <w:permStart w:id="1583027116" w:edGrp="everyone" w:colFirst="2" w:colLast="2"/>
            <w:permEnd w:id="1776960395"/>
            <w:permEnd w:id="10686514"/>
            <w:permEnd w:id="684927903"/>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1147863514" w:edGrp="everyone" w:colFirst="0" w:colLast="0"/>
            <w:permStart w:id="1129873134" w:edGrp="everyone" w:colFirst="1" w:colLast="1"/>
            <w:permStart w:id="2039234510" w:edGrp="everyone" w:colFirst="2" w:colLast="2"/>
            <w:permEnd w:id="913399798"/>
            <w:permEnd w:id="1980778530"/>
            <w:permEnd w:id="1583027116"/>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AC0028" w:rsidTr="00AC0028">
        <w:tc>
          <w:tcPr>
            <w:tcW w:w="1698" w:type="dxa"/>
            <w:shd w:val="clear" w:color="auto" w:fill="auto"/>
          </w:tcPr>
          <w:p w:rsidR="00AC0028" w:rsidRPr="00836AD0" w:rsidRDefault="00AC0028" w:rsidP="00AC0028">
            <w:pPr>
              <w:rPr>
                <w:rStyle w:val="Emphasis"/>
                <w:rFonts w:eastAsiaTheme="minorHAnsi"/>
                <w:color w:val="000000"/>
                <w:spacing w:val="-1"/>
              </w:rPr>
            </w:pPr>
            <w:permStart w:id="58869921" w:edGrp="everyone" w:colFirst="0" w:colLast="0"/>
            <w:permStart w:id="1112880359" w:edGrp="everyone" w:colFirst="1" w:colLast="1"/>
            <w:permStart w:id="1332898661" w:edGrp="everyone" w:colFirst="2" w:colLast="2"/>
            <w:permEnd w:id="1147863514"/>
            <w:permEnd w:id="1129873134"/>
            <w:permEnd w:id="2039234510"/>
          </w:p>
        </w:tc>
        <w:tc>
          <w:tcPr>
            <w:tcW w:w="4479" w:type="dxa"/>
            <w:shd w:val="clear" w:color="auto" w:fill="auto"/>
          </w:tcPr>
          <w:p w:rsidR="00AC0028" w:rsidRPr="00836AD0" w:rsidRDefault="00AC0028" w:rsidP="00AC0028">
            <w:pPr>
              <w:rPr>
                <w:rStyle w:val="Emphasis"/>
                <w:rFonts w:eastAsiaTheme="minorHAnsi"/>
                <w:color w:val="000000"/>
                <w:spacing w:val="-1"/>
              </w:rPr>
            </w:pPr>
          </w:p>
        </w:tc>
        <w:tc>
          <w:tcPr>
            <w:tcW w:w="3893" w:type="dxa"/>
            <w:shd w:val="clear" w:color="auto" w:fill="auto"/>
          </w:tcPr>
          <w:p w:rsidR="00AC0028" w:rsidRPr="00836AD0" w:rsidRDefault="00AC0028" w:rsidP="00AC0028">
            <w:pPr>
              <w:rPr>
                <w:rStyle w:val="Emphasis"/>
                <w:rFonts w:eastAsiaTheme="minorHAnsi"/>
                <w:color w:val="000000"/>
                <w:spacing w:val="-1"/>
              </w:rPr>
            </w:pPr>
          </w:p>
        </w:tc>
      </w:tr>
      <w:tr w:rsidR="00F6314A" w:rsidTr="00AC0028">
        <w:tc>
          <w:tcPr>
            <w:tcW w:w="1698" w:type="dxa"/>
            <w:shd w:val="clear" w:color="auto" w:fill="auto"/>
          </w:tcPr>
          <w:p w:rsidR="00F6314A" w:rsidRPr="00836AD0" w:rsidRDefault="00F6314A" w:rsidP="00AC0028">
            <w:pPr>
              <w:rPr>
                <w:rStyle w:val="Emphasis"/>
                <w:rFonts w:eastAsiaTheme="minorHAnsi"/>
                <w:color w:val="000000"/>
                <w:spacing w:val="-1"/>
              </w:rPr>
            </w:pPr>
            <w:permStart w:id="1205419490" w:edGrp="everyone" w:colFirst="0" w:colLast="0"/>
            <w:permStart w:id="1744178612" w:edGrp="everyone" w:colFirst="1" w:colLast="1"/>
            <w:permStart w:id="912525987" w:edGrp="everyone" w:colFirst="2" w:colLast="2"/>
            <w:permEnd w:id="58869921"/>
            <w:permEnd w:id="1112880359"/>
            <w:permEnd w:id="1332898661"/>
          </w:p>
        </w:tc>
        <w:tc>
          <w:tcPr>
            <w:tcW w:w="4479" w:type="dxa"/>
            <w:shd w:val="clear" w:color="auto" w:fill="auto"/>
          </w:tcPr>
          <w:p w:rsidR="00F6314A" w:rsidRPr="00836AD0" w:rsidRDefault="00F6314A" w:rsidP="00AC0028">
            <w:pPr>
              <w:rPr>
                <w:rStyle w:val="Emphasis"/>
                <w:rFonts w:eastAsiaTheme="minorHAnsi"/>
                <w:color w:val="000000"/>
                <w:spacing w:val="-1"/>
              </w:rPr>
            </w:pPr>
          </w:p>
        </w:tc>
        <w:tc>
          <w:tcPr>
            <w:tcW w:w="3893" w:type="dxa"/>
            <w:shd w:val="clear" w:color="auto" w:fill="auto"/>
          </w:tcPr>
          <w:p w:rsidR="00F6314A" w:rsidRPr="00836AD0" w:rsidRDefault="00F6314A" w:rsidP="00AC0028">
            <w:pPr>
              <w:rPr>
                <w:rStyle w:val="Emphasis"/>
                <w:rFonts w:eastAsiaTheme="minorHAnsi"/>
                <w:color w:val="000000"/>
                <w:spacing w:val="-1"/>
              </w:rPr>
            </w:pPr>
          </w:p>
        </w:tc>
      </w:tr>
      <w:tr w:rsidR="00F6314A" w:rsidTr="00AC0028">
        <w:tc>
          <w:tcPr>
            <w:tcW w:w="1698" w:type="dxa"/>
            <w:shd w:val="clear" w:color="auto" w:fill="auto"/>
          </w:tcPr>
          <w:p w:rsidR="00F6314A" w:rsidRPr="00836AD0" w:rsidRDefault="00F6314A" w:rsidP="00AC0028">
            <w:pPr>
              <w:rPr>
                <w:rStyle w:val="Emphasis"/>
                <w:rFonts w:eastAsiaTheme="minorHAnsi"/>
                <w:color w:val="000000"/>
                <w:spacing w:val="-1"/>
              </w:rPr>
            </w:pPr>
            <w:permStart w:id="576920131" w:edGrp="everyone" w:colFirst="0" w:colLast="0"/>
            <w:permStart w:id="1385785249" w:edGrp="everyone" w:colFirst="1" w:colLast="1"/>
            <w:permStart w:id="752906969" w:edGrp="everyone" w:colFirst="2" w:colLast="2"/>
            <w:permEnd w:id="1205419490"/>
            <w:permEnd w:id="1744178612"/>
            <w:permEnd w:id="912525987"/>
          </w:p>
        </w:tc>
        <w:tc>
          <w:tcPr>
            <w:tcW w:w="4479" w:type="dxa"/>
            <w:shd w:val="clear" w:color="auto" w:fill="auto"/>
          </w:tcPr>
          <w:p w:rsidR="00F6314A" w:rsidRPr="00836AD0" w:rsidRDefault="00F6314A" w:rsidP="00AC0028">
            <w:pPr>
              <w:rPr>
                <w:rStyle w:val="Emphasis"/>
                <w:rFonts w:eastAsiaTheme="minorHAnsi"/>
                <w:color w:val="000000"/>
                <w:spacing w:val="-1"/>
              </w:rPr>
            </w:pPr>
          </w:p>
        </w:tc>
        <w:tc>
          <w:tcPr>
            <w:tcW w:w="3893" w:type="dxa"/>
            <w:shd w:val="clear" w:color="auto" w:fill="auto"/>
          </w:tcPr>
          <w:p w:rsidR="00F6314A" w:rsidRPr="00836AD0" w:rsidRDefault="00F6314A" w:rsidP="00AC0028">
            <w:pPr>
              <w:rPr>
                <w:rStyle w:val="Emphasis"/>
                <w:rFonts w:eastAsiaTheme="minorHAnsi"/>
                <w:color w:val="000000"/>
                <w:spacing w:val="-1"/>
              </w:rPr>
            </w:pPr>
          </w:p>
        </w:tc>
      </w:tr>
      <w:tr w:rsidR="00F6314A" w:rsidTr="00AC0028">
        <w:tc>
          <w:tcPr>
            <w:tcW w:w="1698" w:type="dxa"/>
            <w:shd w:val="clear" w:color="auto" w:fill="auto"/>
          </w:tcPr>
          <w:p w:rsidR="00F6314A" w:rsidRPr="00836AD0" w:rsidRDefault="00F6314A" w:rsidP="00AC0028">
            <w:pPr>
              <w:rPr>
                <w:rStyle w:val="Emphasis"/>
                <w:rFonts w:eastAsiaTheme="minorHAnsi"/>
                <w:color w:val="000000"/>
                <w:spacing w:val="-1"/>
              </w:rPr>
            </w:pPr>
            <w:permStart w:id="286149006" w:edGrp="everyone" w:colFirst="0" w:colLast="0"/>
            <w:permStart w:id="1694920480" w:edGrp="everyone" w:colFirst="1" w:colLast="1"/>
            <w:permStart w:id="1440109498" w:edGrp="everyone" w:colFirst="2" w:colLast="2"/>
            <w:permEnd w:id="576920131"/>
            <w:permEnd w:id="1385785249"/>
            <w:permEnd w:id="752906969"/>
          </w:p>
        </w:tc>
        <w:tc>
          <w:tcPr>
            <w:tcW w:w="4479" w:type="dxa"/>
            <w:shd w:val="clear" w:color="auto" w:fill="auto"/>
          </w:tcPr>
          <w:p w:rsidR="00F6314A" w:rsidRPr="00836AD0" w:rsidRDefault="00F6314A" w:rsidP="00AC0028">
            <w:pPr>
              <w:rPr>
                <w:rStyle w:val="Emphasis"/>
                <w:rFonts w:eastAsiaTheme="minorHAnsi"/>
                <w:color w:val="000000"/>
                <w:spacing w:val="-1"/>
              </w:rPr>
            </w:pPr>
          </w:p>
        </w:tc>
        <w:tc>
          <w:tcPr>
            <w:tcW w:w="3893" w:type="dxa"/>
            <w:shd w:val="clear" w:color="auto" w:fill="auto"/>
          </w:tcPr>
          <w:p w:rsidR="00F6314A" w:rsidRPr="00836AD0" w:rsidRDefault="00F6314A" w:rsidP="00AC0028">
            <w:pPr>
              <w:rPr>
                <w:rStyle w:val="Emphasis"/>
                <w:rFonts w:eastAsiaTheme="minorHAnsi"/>
                <w:color w:val="000000"/>
                <w:spacing w:val="-1"/>
              </w:rPr>
            </w:pPr>
          </w:p>
        </w:tc>
      </w:tr>
      <w:tr w:rsidR="00F6314A" w:rsidTr="00AC0028">
        <w:tc>
          <w:tcPr>
            <w:tcW w:w="1698" w:type="dxa"/>
            <w:shd w:val="clear" w:color="auto" w:fill="auto"/>
          </w:tcPr>
          <w:p w:rsidR="00F6314A" w:rsidRPr="00836AD0" w:rsidRDefault="00F6314A" w:rsidP="00AC0028">
            <w:pPr>
              <w:rPr>
                <w:rStyle w:val="Emphasis"/>
                <w:rFonts w:eastAsiaTheme="minorHAnsi"/>
                <w:color w:val="000000"/>
                <w:spacing w:val="-1"/>
              </w:rPr>
            </w:pPr>
            <w:permStart w:id="1245520345" w:edGrp="everyone" w:colFirst="0" w:colLast="0"/>
            <w:permStart w:id="1679446006" w:edGrp="everyone" w:colFirst="1" w:colLast="1"/>
            <w:permStart w:id="577244441" w:edGrp="everyone" w:colFirst="2" w:colLast="2"/>
            <w:permEnd w:id="286149006"/>
            <w:permEnd w:id="1694920480"/>
            <w:permEnd w:id="1440109498"/>
          </w:p>
        </w:tc>
        <w:tc>
          <w:tcPr>
            <w:tcW w:w="4479" w:type="dxa"/>
            <w:shd w:val="clear" w:color="auto" w:fill="auto"/>
          </w:tcPr>
          <w:p w:rsidR="00F6314A" w:rsidRPr="00836AD0" w:rsidRDefault="00F6314A" w:rsidP="00AC0028">
            <w:pPr>
              <w:rPr>
                <w:rStyle w:val="Emphasis"/>
                <w:rFonts w:eastAsiaTheme="minorHAnsi"/>
                <w:color w:val="000000"/>
                <w:spacing w:val="-1"/>
              </w:rPr>
            </w:pPr>
          </w:p>
        </w:tc>
        <w:tc>
          <w:tcPr>
            <w:tcW w:w="3893" w:type="dxa"/>
            <w:shd w:val="clear" w:color="auto" w:fill="auto"/>
          </w:tcPr>
          <w:p w:rsidR="00F6314A" w:rsidRPr="00836AD0" w:rsidRDefault="00F6314A" w:rsidP="00AC0028">
            <w:pPr>
              <w:rPr>
                <w:rStyle w:val="Emphasis"/>
                <w:rFonts w:eastAsiaTheme="minorHAnsi"/>
                <w:color w:val="000000"/>
                <w:spacing w:val="-1"/>
              </w:rPr>
            </w:pPr>
          </w:p>
        </w:tc>
      </w:tr>
      <w:tr w:rsidR="00F6314A" w:rsidTr="00AC0028">
        <w:tc>
          <w:tcPr>
            <w:tcW w:w="1698" w:type="dxa"/>
            <w:shd w:val="clear" w:color="auto" w:fill="auto"/>
          </w:tcPr>
          <w:p w:rsidR="00F6314A" w:rsidRPr="00836AD0" w:rsidRDefault="00F6314A" w:rsidP="00AC0028">
            <w:pPr>
              <w:rPr>
                <w:rStyle w:val="Emphasis"/>
                <w:rFonts w:eastAsiaTheme="minorHAnsi"/>
                <w:color w:val="000000"/>
                <w:spacing w:val="-1"/>
              </w:rPr>
            </w:pPr>
            <w:permStart w:id="340686729" w:edGrp="everyone" w:colFirst="0" w:colLast="0"/>
            <w:permStart w:id="1462316597" w:edGrp="everyone" w:colFirst="1" w:colLast="1"/>
            <w:permStart w:id="293869369" w:edGrp="everyone" w:colFirst="2" w:colLast="2"/>
            <w:permEnd w:id="1245520345"/>
            <w:permEnd w:id="1679446006"/>
            <w:permEnd w:id="577244441"/>
          </w:p>
        </w:tc>
        <w:tc>
          <w:tcPr>
            <w:tcW w:w="4479" w:type="dxa"/>
            <w:shd w:val="clear" w:color="auto" w:fill="auto"/>
          </w:tcPr>
          <w:p w:rsidR="00F6314A" w:rsidRPr="00836AD0" w:rsidRDefault="00F6314A" w:rsidP="00AC0028">
            <w:pPr>
              <w:rPr>
                <w:rStyle w:val="Emphasis"/>
                <w:rFonts w:eastAsiaTheme="minorHAnsi"/>
                <w:color w:val="000000"/>
                <w:spacing w:val="-1"/>
              </w:rPr>
            </w:pPr>
          </w:p>
        </w:tc>
        <w:tc>
          <w:tcPr>
            <w:tcW w:w="3893" w:type="dxa"/>
            <w:shd w:val="clear" w:color="auto" w:fill="auto"/>
          </w:tcPr>
          <w:p w:rsidR="00F6314A" w:rsidRPr="00836AD0" w:rsidRDefault="00F6314A" w:rsidP="00AC0028">
            <w:pPr>
              <w:rPr>
                <w:rStyle w:val="Emphasis"/>
                <w:rFonts w:eastAsiaTheme="minorHAnsi"/>
                <w:color w:val="000000"/>
                <w:spacing w:val="-1"/>
              </w:rPr>
            </w:pPr>
          </w:p>
        </w:tc>
      </w:tr>
      <w:permEnd w:id="340686729"/>
      <w:permEnd w:id="1462316597"/>
      <w:permEnd w:id="293869369"/>
    </w:tbl>
    <w:p w:rsidR="0091619C" w:rsidRDefault="0091619C" w:rsidP="0091619C">
      <w:pPr>
        <w:spacing w:after="160" w:line="259" w:lineRule="auto"/>
        <w:rPr>
          <w:bCs/>
        </w:rPr>
      </w:pPr>
    </w:p>
    <w:p w:rsidR="00943841" w:rsidRDefault="00943841" w:rsidP="00943841">
      <w:pPr>
        <w:spacing w:after="160" w:line="254"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8A39C9" w:rsidRPr="00F6314A" w:rsidRDefault="008A39C9" w:rsidP="00F6314A">
      <w:pPr>
        <w:pStyle w:val="Heading1"/>
        <w:rPr>
          <w:rStyle w:val="Emphasis"/>
          <w:rFonts w:eastAsiaTheme="minorHAnsi"/>
          <w:b/>
          <w:i w:val="0"/>
          <w:color w:val="auto"/>
          <w:spacing w:val="-1"/>
          <w:u w:val="single"/>
        </w:rPr>
      </w:pPr>
      <w:r w:rsidRPr="00F6314A">
        <w:rPr>
          <w:rStyle w:val="Emphasis"/>
          <w:rFonts w:eastAsiaTheme="minorHAnsi"/>
          <w:b/>
          <w:i w:val="0"/>
          <w:color w:val="auto"/>
          <w:spacing w:val="-1"/>
          <w:u w:val="single"/>
        </w:rPr>
        <w:t>TYPICAL COURSE OUTLINE:</w:t>
      </w:r>
    </w:p>
    <w:p w:rsidR="008A39C9" w:rsidRDefault="008A39C9" w:rsidP="008A39C9">
      <w:pPr>
        <w:tabs>
          <w:tab w:val="left" w:pos="432"/>
          <w:tab w:val="left" w:pos="6192"/>
        </w:tabs>
        <w:rPr>
          <w:rFonts w:ascii="Calibri" w:hAnsi="Calibri"/>
        </w:rPr>
      </w:pPr>
    </w:p>
    <w:p w:rsidR="008A39C9" w:rsidRPr="005D7E23" w:rsidRDefault="008A39C9" w:rsidP="008A39C9">
      <w:pPr>
        <w:tabs>
          <w:tab w:val="left" w:pos="432"/>
          <w:tab w:val="left" w:pos="6192"/>
        </w:tabs>
        <w:rPr>
          <w:rFonts w:ascii="Calibri" w:hAnsi="Calibri"/>
          <w:b/>
        </w:rPr>
      </w:pPr>
      <w:r w:rsidRPr="005D7E23">
        <w:rPr>
          <w:rFonts w:ascii="Calibri" w:hAnsi="Calibri"/>
          <w:b/>
        </w:rPr>
        <w:t>Section 1-Financial Planning</w:t>
      </w:r>
    </w:p>
    <w:p w:rsidR="008A39C9" w:rsidRPr="005D7E23" w:rsidRDefault="008A39C9" w:rsidP="008A39C9">
      <w:pPr>
        <w:tabs>
          <w:tab w:val="left" w:pos="432"/>
          <w:tab w:val="left" w:pos="6192"/>
        </w:tabs>
        <w:rPr>
          <w:rFonts w:ascii="Calibri" w:hAnsi="Calibri"/>
        </w:rPr>
      </w:pPr>
      <w:r w:rsidRPr="005D7E23">
        <w:rPr>
          <w:rFonts w:ascii="Calibri" w:hAnsi="Calibri"/>
        </w:rPr>
        <w:t>The Financial Planning Process</w:t>
      </w:r>
    </w:p>
    <w:p w:rsidR="008A39C9" w:rsidRPr="005D7E23" w:rsidRDefault="008A39C9" w:rsidP="008A39C9">
      <w:pPr>
        <w:tabs>
          <w:tab w:val="left" w:pos="432"/>
          <w:tab w:val="left" w:pos="6192"/>
        </w:tabs>
        <w:rPr>
          <w:rFonts w:ascii="Calibri" w:hAnsi="Calibri"/>
        </w:rPr>
      </w:pPr>
      <w:r w:rsidRPr="005D7E23">
        <w:rPr>
          <w:rFonts w:ascii="Calibri" w:hAnsi="Calibri"/>
        </w:rPr>
        <w:t>Measuring your financial health and making a plan</w:t>
      </w:r>
    </w:p>
    <w:p w:rsidR="008A39C9" w:rsidRPr="005D7E23" w:rsidRDefault="008A39C9" w:rsidP="008A39C9">
      <w:pPr>
        <w:tabs>
          <w:tab w:val="left" w:pos="432"/>
          <w:tab w:val="left" w:pos="6192"/>
        </w:tabs>
        <w:rPr>
          <w:rFonts w:ascii="Calibri" w:hAnsi="Calibri"/>
        </w:rPr>
      </w:pPr>
      <w:r w:rsidRPr="005D7E23">
        <w:rPr>
          <w:rFonts w:ascii="Calibri" w:hAnsi="Calibri"/>
        </w:rPr>
        <w:t>Understanding and appreciating the time value of money</w:t>
      </w:r>
    </w:p>
    <w:p w:rsidR="008A39C9" w:rsidRPr="005D7E23" w:rsidRDefault="008A39C9" w:rsidP="008A39C9">
      <w:pPr>
        <w:tabs>
          <w:tab w:val="left" w:pos="432"/>
          <w:tab w:val="left" w:pos="6192"/>
        </w:tabs>
        <w:rPr>
          <w:rFonts w:ascii="Calibri" w:hAnsi="Calibri"/>
        </w:rPr>
      </w:pPr>
      <w:r w:rsidRPr="005D7E23">
        <w:rPr>
          <w:rFonts w:ascii="Calibri" w:hAnsi="Calibri"/>
        </w:rPr>
        <w:t>Tax planning and strategies</w:t>
      </w:r>
    </w:p>
    <w:p w:rsidR="008A39C9" w:rsidRPr="005D7E23" w:rsidRDefault="008A39C9" w:rsidP="008A39C9">
      <w:pPr>
        <w:tabs>
          <w:tab w:val="left" w:pos="432"/>
          <w:tab w:val="left" w:pos="6192"/>
        </w:tabs>
        <w:rPr>
          <w:rFonts w:ascii="Calibri" w:hAnsi="Calibri"/>
        </w:rPr>
      </w:pPr>
    </w:p>
    <w:p w:rsidR="008A39C9" w:rsidRPr="005D7E23" w:rsidRDefault="008A39C9" w:rsidP="008A39C9">
      <w:pPr>
        <w:tabs>
          <w:tab w:val="left" w:pos="432"/>
          <w:tab w:val="left" w:pos="6192"/>
        </w:tabs>
        <w:rPr>
          <w:rFonts w:ascii="Calibri" w:hAnsi="Calibri"/>
          <w:b/>
        </w:rPr>
      </w:pPr>
      <w:r w:rsidRPr="005D7E23">
        <w:rPr>
          <w:rFonts w:ascii="Calibri" w:hAnsi="Calibri"/>
          <w:b/>
        </w:rPr>
        <w:t>Section 2- Managing your Money</w:t>
      </w:r>
    </w:p>
    <w:p w:rsidR="008A39C9" w:rsidRPr="005D7E23" w:rsidRDefault="008A39C9" w:rsidP="008A39C9">
      <w:pPr>
        <w:tabs>
          <w:tab w:val="left" w:pos="432"/>
          <w:tab w:val="left" w:pos="6192"/>
        </w:tabs>
        <w:rPr>
          <w:rFonts w:ascii="Calibri" w:hAnsi="Calibri"/>
        </w:rPr>
      </w:pPr>
      <w:r w:rsidRPr="005D7E23">
        <w:rPr>
          <w:rFonts w:ascii="Calibri" w:hAnsi="Calibri"/>
        </w:rPr>
        <w:t>Cash or liquid asset management</w:t>
      </w:r>
      <w:bookmarkStart w:id="22" w:name="_GoBack"/>
      <w:bookmarkEnd w:id="22"/>
    </w:p>
    <w:p w:rsidR="008A39C9" w:rsidRPr="005D7E23" w:rsidRDefault="008A39C9" w:rsidP="008A39C9">
      <w:pPr>
        <w:tabs>
          <w:tab w:val="left" w:pos="432"/>
          <w:tab w:val="left" w:pos="6192"/>
        </w:tabs>
        <w:rPr>
          <w:rFonts w:ascii="Calibri" w:hAnsi="Calibri"/>
        </w:rPr>
      </w:pPr>
      <w:r w:rsidRPr="005D7E23">
        <w:rPr>
          <w:rFonts w:ascii="Calibri" w:hAnsi="Calibri"/>
        </w:rPr>
        <w:t>Using credit cards: The role of open credit</w:t>
      </w:r>
    </w:p>
    <w:p w:rsidR="008A39C9" w:rsidRPr="005D7E23" w:rsidRDefault="008A39C9" w:rsidP="008A39C9">
      <w:pPr>
        <w:tabs>
          <w:tab w:val="left" w:pos="432"/>
          <w:tab w:val="left" w:pos="6192"/>
        </w:tabs>
        <w:rPr>
          <w:rFonts w:ascii="Calibri" w:hAnsi="Calibri"/>
        </w:rPr>
      </w:pPr>
      <w:r w:rsidRPr="005D7E23">
        <w:rPr>
          <w:rFonts w:ascii="Calibri" w:hAnsi="Calibri"/>
        </w:rPr>
        <w:t>Student and consumer loans: The role of planned borrowing</w:t>
      </w:r>
    </w:p>
    <w:p w:rsidR="008A39C9" w:rsidRPr="005D7E23" w:rsidRDefault="008A39C9" w:rsidP="008A39C9">
      <w:pPr>
        <w:tabs>
          <w:tab w:val="left" w:pos="432"/>
          <w:tab w:val="left" w:pos="6192"/>
        </w:tabs>
        <w:rPr>
          <w:rFonts w:ascii="Calibri" w:hAnsi="Calibri"/>
          <w:i/>
        </w:rPr>
      </w:pPr>
      <w:r w:rsidRPr="005D7E23">
        <w:rPr>
          <w:rFonts w:ascii="Calibri" w:hAnsi="Calibri"/>
        </w:rPr>
        <w:t>The Home of automobile decision</w:t>
      </w:r>
    </w:p>
    <w:p w:rsidR="008A39C9" w:rsidRPr="005D7E23" w:rsidRDefault="008A39C9" w:rsidP="008A39C9">
      <w:pPr>
        <w:tabs>
          <w:tab w:val="left" w:pos="432"/>
          <w:tab w:val="left" w:pos="6192"/>
        </w:tabs>
        <w:rPr>
          <w:rFonts w:ascii="Calibri" w:hAnsi="Calibri"/>
        </w:rPr>
      </w:pPr>
    </w:p>
    <w:p w:rsidR="008A39C9" w:rsidRPr="005D7E23" w:rsidRDefault="008A39C9" w:rsidP="008A39C9">
      <w:pPr>
        <w:tabs>
          <w:tab w:val="left" w:pos="432"/>
          <w:tab w:val="left" w:pos="6192"/>
        </w:tabs>
        <w:rPr>
          <w:rFonts w:ascii="Calibri" w:hAnsi="Calibri"/>
          <w:b/>
        </w:rPr>
      </w:pPr>
      <w:r w:rsidRPr="005D7E23">
        <w:rPr>
          <w:rFonts w:ascii="Calibri" w:hAnsi="Calibri"/>
          <w:b/>
        </w:rPr>
        <w:t>Section 3- Protecting yourself with Insurance</w:t>
      </w:r>
    </w:p>
    <w:p w:rsidR="008A39C9" w:rsidRPr="005D7E23" w:rsidRDefault="008A39C9" w:rsidP="008A39C9">
      <w:pPr>
        <w:tabs>
          <w:tab w:val="left" w:pos="432"/>
          <w:tab w:val="left" w:pos="6192"/>
        </w:tabs>
        <w:rPr>
          <w:rFonts w:ascii="Calibri" w:hAnsi="Calibri"/>
        </w:rPr>
      </w:pPr>
      <w:r w:rsidRPr="005D7E23">
        <w:rPr>
          <w:rFonts w:ascii="Calibri" w:hAnsi="Calibri"/>
        </w:rPr>
        <w:t>Life and health insurance</w:t>
      </w:r>
    </w:p>
    <w:p w:rsidR="008A39C9" w:rsidRPr="005D7E23" w:rsidRDefault="008A39C9" w:rsidP="008A39C9">
      <w:pPr>
        <w:tabs>
          <w:tab w:val="left" w:pos="432"/>
          <w:tab w:val="left" w:pos="6192"/>
        </w:tabs>
        <w:rPr>
          <w:rFonts w:ascii="Calibri" w:hAnsi="Calibri"/>
        </w:rPr>
      </w:pPr>
      <w:r w:rsidRPr="005D7E23">
        <w:rPr>
          <w:rFonts w:ascii="Calibri" w:hAnsi="Calibri"/>
        </w:rPr>
        <w:t>Property and liability insurance</w:t>
      </w:r>
    </w:p>
    <w:p w:rsidR="008A39C9" w:rsidRPr="005D7E23" w:rsidRDefault="008A39C9" w:rsidP="008A39C9">
      <w:pPr>
        <w:tabs>
          <w:tab w:val="left" w:pos="432"/>
          <w:tab w:val="left" w:pos="6192"/>
        </w:tabs>
        <w:rPr>
          <w:rFonts w:ascii="Calibri" w:hAnsi="Calibri"/>
        </w:rPr>
      </w:pPr>
    </w:p>
    <w:p w:rsidR="008A39C9" w:rsidRPr="005D7E23" w:rsidRDefault="008A39C9" w:rsidP="008A39C9">
      <w:pPr>
        <w:tabs>
          <w:tab w:val="left" w:pos="432"/>
          <w:tab w:val="left" w:pos="6192"/>
        </w:tabs>
        <w:rPr>
          <w:rFonts w:ascii="Calibri" w:hAnsi="Calibri"/>
          <w:b/>
        </w:rPr>
      </w:pPr>
      <w:r w:rsidRPr="005D7E23">
        <w:rPr>
          <w:rFonts w:ascii="Calibri" w:hAnsi="Calibri"/>
          <w:b/>
        </w:rPr>
        <w:t>Section 4- Managing your investments</w:t>
      </w:r>
    </w:p>
    <w:p w:rsidR="008A39C9" w:rsidRPr="005D7E23" w:rsidRDefault="008A39C9" w:rsidP="008A39C9">
      <w:pPr>
        <w:tabs>
          <w:tab w:val="left" w:pos="432"/>
          <w:tab w:val="left" w:pos="6192"/>
        </w:tabs>
        <w:rPr>
          <w:rFonts w:ascii="Calibri" w:hAnsi="Calibri"/>
        </w:rPr>
      </w:pPr>
      <w:r w:rsidRPr="005D7E23">
        <w:rPr>
          <w:rFonts w:ascii="Calibri" w:hAnsi="Calibri"/>
        </w:rPr>
        <w:t>Investment basics</w:t>
      </w:r>
    </w:p>
    <w:p w:rsidR="008A39C9" w:rsidRPr="005D7E23" w:rsidRDefault="008A39C9" w:rsidP="008A39C9">
      <w:pPr>
        <w:tabs>
          <w:tab w:val="left" w:pos="432"/>
          <w:tab w:val="left" w:pos="6192"/>
        </w:tabs>
        <w:rPr>
          <w:rFonts w:ascii="Calibri" w:hAnsi="Calibri"/>
        </w:rPr>
      </w:pPr>
      <w:r w:rsidRPr="005D7E23">
        <w:rPr>
          <w:rFonts w:ascii="Calibri" w:hAnsi="Calibri"/>
        </w:rPr>
        <w:t>Investment in stocks</w:t>
      </w:r>
    </w:p>
    <w:p w:rsidR="008A39C9" w:rsidRPr="005D7E23" w:rsidRDefault="008A39C9" w:rsidP="008A39C9">
      <w:pPr>
        <w:tabs>
          <w:tab w:val="left" w:pos="432"/>
          <w:tab w:val="left" w:pos="6192"/>
        </w:tabs>
        <w:rPr>
          <w:rFonts w:ascii="Calibri" w:hAnsi="Calibri"/>
        </w:rPr>
      </w:pPr>
      <w:r w:rsidRPr="005D7E23">
        <w:rPr>
          <w:rFonts w:ascii="Calibri" w:hAnsi="Calibri"/>
        </w:rPr>
        <w:t>Investing in bonds and other alternatives</w:t>
      </w:r>
    </w:p>
    <w:p w:rsidR="008A39C9" w:rsidRPr="005D7E23" w:rsidRDefault="008A39C9" w:rsidP="008A39C9">
      <w:pPr>
        <w:tabs>
          <w:tab w:val="left" w:pos="432"/>
          <w:tab w:val="left" w:pos="6192"/>
        </w:tabs>
        <w:rPr>
          <w:rFonts w:ascii="Calibri" w:hAnsi="Calibri"/>
        </w:rPr>
      </w:pPr>
      <w:r w:rsidRPr="005D7E23">
        <w:rPr>
          <w:rFonts w:ascii="Calibri" w:hAnsi="Calibri"/>
        </w:rPr>
        <w:t>Mutual funds: an easy way to diversify</w:t>
      </w:r>
    </w:p>
    <w:p w:rsidR="008A39C9" w:rsidRPr="005D7E23" w:rsidRDefault="008A39C9" w:rsidP="008A39C9">
      <w:pPr>
        <w:tabs>
          <w:tab w:val="left" w:pos="432"/>
          <w:tab w:val="left" w:pos="6192"/>
        </w:tabs>
        <w:rPr>
          <w:rFonts w:ascii="Calibri" w:hAnsi="Calibri"/>
          <w:b/>
        </w:rPr>
      </w:pPr>
    </w:p>
    <w:p w:rsidR="008A39C9" w:rsidRPr="005D7E23" w:rsidRDefault="008A39C9" w:rsidP="008A39C9">
      <w:pPr>
        <w:tabs>
          <w:tab w:val="left" w:pos="432"/>
          <w:tab w:val="left" w:pos="6192"/>
        </w:tabs>
        <w:rPr>
          <w:rFonts w:ascii="Calibri" w:hAnsi="Calibri"/>
          <w:b/>
        </w:rPr>
      </w:pPr>
      <w:r w:rsidRPr="005D7E23">
        <w:rPr>
          <w:rFonts w:ascii="Calibri" w:hAnsi="Calibri"/>
          <w:b/>
        </w:rPr>
        <w:t>Section 5- Life Cycle Issues</w:t>
      </w:r>
    </w:p>
    <w:p w:rsidR="008A39C9" w:rsidRPr="005D7E23" w:rsidRDefault="008A39C9" w:rsidP="008A39C9">
      <w:pPr>
        <w:tabs>
          <w:tab w:val="left" w:pos="432"/>
          <w:tab w:val="left" w:pos="6192"/>
        </w:tabs>
        <w:rPr>
          <w:rFonts w:ascii="Calibri" w:hAnsi="Calibri"/>
        </w:rPr>
      </w:pPr>
      <w:r w:rsidRPr="005D7E23">
        <w:rPr>
          <w:rFonts w:ascii="Calibri" w:hAnsi="Calibri"/>
        </w:rPr>
        <w:t>Retirement planning</w:t>
      </w:r>
    </w:p>
    <w:p w:rsidR="008A39C9" w:rsidRPr="005D7E23" w:rsidRDefault="008A39C9" w:rsidP="008A39C9">
      <w:pPr>
        <w:tabs>
          <w:tab w:val="left" w:pos="432"/>
          <w:tab w:val="left" w:pos="6192"/>
        </w:tabs>
        <w:rPr>
          <w:rFonts w:ascii="Calibri" w:hAnsi="Calibri"/>
        </w:rPr>
      </w:pPr>
      <w:r w:rsidRPr="005D7E23">
        <w:rPr>
          <w:rFonts w:ascii="Calibri" w:hAnsi="Calibri"/>
        </w:rPr>
        <w:t>Estate planning: Saving your heirs money and headaches</w:t>
      </w:r>
    </w:p>
    <w:p w:rsidR="008A39C9" w:rsidRPr="005D7E23" w:rsidRDefault="008A39C9" w:rsidP="008A39C9">
      <w:pPr>
        <w:tabs>
          <w:tab w:val="left" w:pos="432"/>
          <w:tab w:val="left" w:pos="6192"/>
        </w:tabs>
        <w:rPr>
          <w:rFonts w:ascii="Calibri" w:hAnsi="Calibri"/>
          <w:i/>
        </w:rPr>
      </w:pPr>
      <w:r w:rsidRPr="005D7E23">
        <w:rPr>
          <w:rFonts w:ascii="Calibri" w:hAnsi="Calibri"/>
        </w:rPr>
        <w:t>Financial life events—fitting the pieces together</w:t>
      </w:r>
    </w:p>
    <w:p w:rsidR="00B35DED" w:rsidRPr="00B35DED" w:rsidRDefault="00B35DED" w:rsidP="00C90078">
      <w:pPr>
        <w:spacing w:after="160" w:line="259" w:lineRule="auto"/>
        <w:rPr>
          <w:bCs/>
        </w:rPr>
      </w:pPr>
    </w:p>
    <w:sectPr w:rsidR="00B35DED" w:rsidRPr="00B35DED"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8A39C9">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530"/>
    <w:multiLevelType w:val="hybridMultilevel"/>
    <w:tmpl w:val="44A01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D7750"/>
    <w:multiLevelType w:val="hybridMultilevel"/>
    <w:tmpl w:val="20A6DE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44DDC"/>
    <w:multiLevelType w:val="hybridMultilevel"/>
    <w:tmpl w:val="89B8F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52620"/>
    <w:multiLevelType w:val="hybridMultilevel"/>
    <w:tmpl w:val="D18C7736"/>
    <w:lvl w:ilvl="0" w:tplc="E7B6B08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9303B4"/>
    <w:multiLevelType w:val="hybridMultilevel"/>
    <w:tmpl w:val="8D0A5DD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6"/>
  </w:num>
  <w:num w:numId="2">
    <w:abstractNumId w:val="5"/>
  </w:num>
  <w:num w:numId="3">
    <w:abstractNumId w:val="10"/>
  </w:num>
  <w:num w:numId="4">
    <w:abstractNumId w:val="8"/>
  </w:num>
  <w:num w:numId="5">
    <w:abstractNumId w:val="7"/>
  </w:num>
  <w:num w:numId="6">
    <w:abstractNumId w:val="3"/>
  </w:num>
  <w:num w:numId="7">
    <w:abstractNumId w:val="14"/>
  </w:num>
  <w:num w:numId="8">
    <w:abstractNumId w:val="2"/>
  </w:num>
  <w:num w:numId="9">
    <w:abstractNumId w:val="4"/>
  </w:num>
  <w:num w:numId="10">
    <w:abstractNumId w:val="11"/>
  </w:num>
  <w:num w:numId="11">
    <w:abstractNumId w:val="9"/>
  </w:num>
  <w:num w:numId="12">
    <w:abstractNumId w:val="9"/>
  </w:num>
  <w:num w:numId="13">
    <w:abstractNumId w:val="15"/>
  </w:num>
  <w:num w:numId="14">
    <w:abstractNumId w:val="12"/>
  </w:num>
  <w:num w:numId="15">
    <w:abstractNumId w:val="0"/>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1azyLdDPXD3khbobz2LrOnoik46jVt5IPfEE/huBr7nzOO3iLUXubSTT/KsSL9xoloVtsGsSKq3TII58HyZGQ==" w:salt="7JKmIDLvUQpiaZhljAnL3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7701C"/>
    <w:rsid w:val="00087E56"/>
    <w:rsid w:val="000A0A33"/>
    <w:rsid w:val="000A3722"/>
    <w:rsid w:val="000B2128"/>
    <w:rsid w:val="000D0282"/>
    <w:rsid w:val="000E266E"/>
    <w:rsid w:val="000F5B0D"/>
    <w:rsid w:val="001258C2"/>
    <w:rsid w:val="00134DF5"/>
    <w:rsid w:val="00146D71"/>
    <w:rsid w:val="001B24CD"/>
    <w:rsid w:val="001B39C3"/>
    <w:rsid w:val="001B64C0"/>
    <w:rsid w:val="00226398"/>
    <w:rsid w:val="00234278"/>
    <w:rsid w:val="0029563E"/>
    <w:rsid w:val="00297325"/>
    <w:rsid w:val="002A3C1B"/>
    <w:rsid w:val="002B0758"/>
    <w:rsid w:val="002B2EB0"/>
    <w:rsid w:val="002C7C63"/>
    <w:rsid w:val="002E7480"/>
    <w:rsid w:val="0030148F"/>
    <w:rsid w:val="003248BE"/>
    <w:rsid w:val="00327457"/>
    <w:rsid w:val="0033244B"/>
    <w:rsid w:val="003475CE"/>
    <w:rsid w:val="00352BA3"/>
    <w:rsid w:val="00366CE2"/>
    <w:rsid w:val="003744C8"/>
    <w:rsid w:val="00385746"/>
    <w:rsid w:val="00391760"/>
    <w:rsid w:val="00393541"/>
    <w:rsid w:val="003A3782"/>
    <w:rsid w:val="003B5B3B"/>
    <w:rsid w:val="003C6F49"/>
    <w:rsid w:val="003D3137"/>
    <w:rsid w:val="003D5E84"/>
    <w:rsid w:val="003E5BD2"/>
    <w:rsid w:val="004040CB"/>
    <w:rsid w:val="00412D90"/>
    <w:rsid w:val="00435223"/>
    <w:rsid w:val="00450158"/>
    <w:rsid w:val="004600D1"/>
    <w:rsid w:val="004867E4"/>
    <w:rsid w:val="00492E89"/>
    <w:rsid w:val="004A7F7A"/>
    <w:rsid w:val="004C440C"/>
    <w:rsid w:val="004F0A9C"/>
    <w:rsid w:val="004F6B4B"/>
    <w:rsid w:val="005013D5"/>
    <w:rsid w:val="005076C2"/>
    <w:rsid w:val="00510F73"/>
    <w:rsid w:val="005132E5"/>
    <w:rsid w:val="0051420E"/>
    <w:rsid w:val="00514D6A"/>
    <w:rsid w:val="00515B95"/>
    <w:rsid w:val="0052223F"/>
    <w:rsid w:val="0052335A"/>
    <w:rsid w:val="005326AC"/>
    <w:rsid w:val="0057461E"/>
    <w:rsid w:val="00597421"/>
    <w:rsid w:val="005A2C44"/>
    <w:rsid w:val="005C3A03"/>
    <w:rsid w:val="005D2C57"/>
    <w:rsid w:val="005E5900"/>
    <w:rsid w:val="00647D66"/>
    <w:rsid w:val="00650A31"/>
    <w:rsid w:val="00663993"/>
    <w:rsid w:val="00684B08"/>
    <w:rsid w:val="0069320E"/>
    <w:rsid w:val="006A37B5"/>
    <w:rsid w:val="006B5F87"/>
    <w:rsid w:val="006B6B5A"/>
    <w:rsid w:val="007421E3"/>
    <w:rsid w:val="007461F9"/>
    <w:rsid w:val="00747A1F"/>
    <w:rsid w:val="0075180B"/>
    <w:rsid w:val="007549A3"/>
    <w:rsid w:val="00756B65"/>
    <w:rsid w:val="007637D7"/>
    <w:rsid w:val="00772645"/>
    <w:rsid w:val="007726D1"/>
    <w:rsid w:val="007A4D99"/>
    <w:rsid w:val="007A4FE8"/>
    <w:rsid w:val="007A5151"/>
    <w:rsid w:val="007B0930"/>
    <w:rsid w:val="007D3F0F"/>
    <w:rsid w:val="007D4D70"/>
    <w:rsid w:val="007E1FE5"/>
    <w:rsid w:val="007F2DFC"/>
    <w:rsid w:val="00810BD2"/>
    <w:rsid w:val="00811116"/>
    <w:rsid w:val="00815887"/>
    <w:rsid w:val="00823786"/>
    <w:rsid w:val="00830297"/>
    <w:rsid w:val="00836AD0"/>
    <w:rsid w:val="00851FD3"/>
    <w:rsid w:val="008528BF"/>
    <w:rsid w:val="00881C7C"/>
    <w:rsid w:val="008907D1"/>
    <w:rsid w:val="008A39C9"/>
    <w:rsid w:val="008A3D10"/>
    <w:rsid w:val="008C2720"/>
    <w:rsid w:val="008E002B"/>
    <w:rsid w:val="008E4516"/>
    <w:rsid w:val="008E657E"/>
    <w:rsid w:val="008F146C"/>
    <w:rsid w:val="008F32D9"/>
    <w:rsid w:val="008F7DAF"/>
    <w:rsid w:val="0091619C"/>
    <w:rsid w:val="00933FE5"/>
    <w:rsid w:val="00943841"/>
    <w:rsid w:val="00960EE2"/>
    <w:rsid w:val="009922F3"/>
    <w:rsid w:val="00993662"/>
    <w:rsid w:val="009A316F"/>
    <w:rsid w:val="009C22E0"/>
    <w:rsid w:val="009E53A3"/>
    <w:rsid w:val="009F1C34"/>
    <w:rsid w:val="009F5E75"/>
    <w:rsid w:val="00A0003F"/>
    <w:rsid w:val="00A23FC6"/>
    <w:rsid w:val="00A46630"/>
    <w:rsid w:val="00A46CE7"/>
    <w:rsid w:val="00A63180"/>
    <w:rsid w:val="00A95EFA"/>
    <w:rsid w:val="00AA1E4B"/>
    <w:rsid w:val="00AA2FA0"/>
    <w:rsid w:val="00AA5A09"/>
    <w:rsid w:val="00AC0028"/>
    <w:rsid w:val="00AD0B38"/>
    <w:rsid w:val="00AD5BCE"/>
    <w:rsid w:val="00AE5534"/>
    <w:rsid w:val="00AE5B4F"/>
    <w:rsid w:val="00B02ADD"/>
    <w:rsid w:val="00B074BD"/>
    <w:rsid w:val="00B07E0B"/>
    <w:rsid w:val="00B34EE8"/>
    <w:rsid w:val="00B35DED"/>
    <w:rsid w:val="00B3785C"/>
    <w:rsid w:val="00B44078"/>
    <w:rsid w:val="00B65849"/>
    <w:rsid w:val="00B77791"/>
    <w:rsid w:val="00B82F66"/>
    <w:rsid w:val="00B911C3"/>
    <w:rsid w:val="00BA491E"/>
    <w:rsid w:val="00C43216"/>
    <w:rsid w:val="00C6797E"/>
    <w:rsid w:val="00C74F7E"/>
    <w:rsid w:val="00C90078"/>
    <w:rsid w:val="00C950D1"/>
    <w:rsid w:val="00CA1C92"/>
    <w:rsid w:val="00CC0839"/>
    <w:rsid w:val="00CC5A23"/>
    <w:rsid w:val="00CD58D6"/>
    <w:rsid w:val="00CF4B1A"/>
    <w:rsid w:val="00D23C20"/>
    <w:rsid w:val="00D66F6B"/>
    <w:rsid w:val="00D84267"/>
    <w:rsid w:val="00DA152B"/>
    <w:rsid w:val="00DB0E6F"/>
    <w:rsid w:val="00DC2A37"/>
    <w:rsid w:val="00DD39A4"/>
    <w:rsid w:val="00E177BB"/>
    <w:rsid w:val="00E23312"/>
    <w:rsid w:val="00E25C4F"/>
    <w:rsid w:val="00E26BB4"/>
    <w:rsid w:val="00E40FB5"/>
    <w:rsid w:val="00E93BB3"/>
    <w:rsid w:val="00E94343"/>
    <w:rsid w:val="00E94EA8"/>
    <w:rsid w:val="00EC529B"/>
    <w:rsid w:val="00EC5E53"/>
    <w:rsid w:val="00ED0DF1"/>
    <w:rsid w:val="00ED7B07"/>
    <w:rsid w:val="00EE33B1"/>
    <w:rsid w:val="00F34C53"/>
    <w:rsid w:val="00F37D8A"/>
    <w:rsid w:val="00F404EE"/>
    <w:rsid w:val="00F412DC"/>
    <w:rsid w:val="00F51D20"/>
    <w:rsid w:val="00F57E48"/>
    <w:rsid w:val="00F6314A"/>
    <w:rsid w:val="00F81467"/>
    <w:rsid w:val="00F82A3D"/>
    <w:rsid w:val="00FA57BA"/>
    <w:rsid w:val="00FB4B7E"/>
    <w:rsid w:val="00FD0F1D"/>
    <w:rsid w:val="00FD4668"/>
    <w:rsid w:val="00FD5972"/>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DF9BE"/>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619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91619C"/>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412D90"/>
    <w:pPr>
      <w:widowControl w:val="0"/>
      <w:autoSpaceDE w:val="0"/>
      <w:autoSpaceDN w:val="0"/>
      <w:ind w:left="384"/>
    </w:pPr>
    <w:rPr>
      <w:sz w:val="22"/>
      <w:szCs w:val="22"/>
    </w:rPr>
  </w:style>
  <w:style w:type="character" w:styleId="UnresolvedMention">
    <w:name w:val="Unresolved Mention"/>
    <w:basedOn w:val="DefaultParagraphFont"/>
    <w:uiPriority w:val="99"/>
    <w:semiHidden/>
    <w:unhideWhenUsed/>
    <w:rsid w:val="00597421"/>
    <w:rPr>
      <w:color w:val="605E5C"/>
      <w:shd w:val="clear" w:color="auto" w:fill="E1DFDD"/>
    </w:rPr>
  </w:style>
  <w:style w:type="paragraph" w:styleId="NoSpacing">
    <w:name w:val="No Spacing"/>
    <w:uiPriority w:val="1"/>
    <w:qFormat/>
    <w:rsid w:val="00AC002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0583">
      <w:bodyDiv w:val="1"/>
      <w:marLeft w:val="0"/>
      <w:marRight w:val="0"/>
      <w:marTop w:val="0"/>
      <w:marBottom w:val="0"/>
      <w:divBdr>
        <w:top w:val="none" w:sz="0" w:space="0" w:color="auto"/>
        <w:left w:val="none" w:sz="0" w:space="0" w:color="auto"/>
        <w:bottom w:val="none" w:sz="0" w:space="0" w:color="auto"/>
        <w:right w:val="none" w:sz="0" w:space="0" w:color="auto"/>
      </w:divBdr>
    </w:div>
    <w:div w:id="416288496">
      <w:bodyDiv w:val="1"/>
      <w:marLeft w:val="0"/>
      <w:marRight w:val="0"/>
      <w:marTop w:val="0"/>
      <w:marBottom w:val="0"/>
      <w:divBdr>
        <w:top w:val="none" w:sz="0" w:space="0" w:color="auto"/>
        <w:left w:val="none" w:sz="0" w:space="0" w:color="auto"/>
        <w:bottom w:val="none" w:sz="0" w:space="0" w:color="auto"/>
        <w:right w:val="none" w:sz="0" w:space="0" w:color="auto"/>
      </w:divBdr>
    </w:div>
    <w:div w:id="575826301">
      <w:bodyDiv w:val="1"/>
      <w:marLeft w:val="0"/>
      <w:marRight w:val="0"/>
      <w:marTop w:val="0"/>
      <w:marBottom w:val="0"/>
      <w:divBdr>
        <w:top w:val="none" w:sz="0" w:space="0" w:color="auto"/>
        <w:left w:val="none" w:sz="0" w:space="0" w:color="auto"/>
        <w:bottom w:val="none" w:sz="0" w:space="0" w:color="auto"/>
        <w:right w:val="none" w:sz="0" w:space="0" w:color="auto"/>
      </w:divBdr>
    </w:div>
    <w:div w:id="579215053">
      <w:bodyDiv w:val="1"/>
      <w:marLeft w:val="0"/>
      <w:marRight w:val="0"/>
      <w:marTop w:val="0"/>
      <w:marBottom w:val="0"/>
      <w:divBdr>
        <w:top w:val="none" w:sz="0" w:space="0" w:color="auto"/>
        <w:left w:val="none" w:sz="0" w:space="0" w:color="auto"/>
        <w:bottom w:val="none" w:sz="0" w:space="0" w:color="auto"/>
        <w:right w:val="none" w:sz="0" w:space="0" w:color="auto"/>
      </w:divBdr>
    </w:div>
    <w:div w:id="1381132437">
      <w:bodyDiv w:val="1"/>
      <w:marLeft w:val="0"/>
      <w:marRight w:val="0"/>
      <w:marTop w:val="0"/>
      <w:marBottom w:val="0"/>
      <w:divBdr>
        <w:top w:val="none" w:sz="0" w:space="0" w:color="auto"/>
        <w:left w:val="none" w:sz="0" w:space="0" w:color="auto"/>
        <w:bottom w:val="none" w:sz="0" w:space="0" w:color="auto"/>
        <w:right w:val="none" w:sz="0" w:space="0" w:color="auto"/>
      </w:divBdr>
    </w:div>
    <w:div w:id="1901283711">
      <w:bodyDiv w:val="1"/>
      <w:marLeft w:val="0"/>
      <w:marRight w:val="0"/>
      <w:marTop w:val="0"/>
      <w:marBottom w:val="0"/>
      <w:divBdr>
        <w:top w:val="none" w:sz="0" w:space="0" w:color="auto"/>
        <w:left w:val="none" w:sz="0" w:space="0" w:color="auto"/>
        <w:bottom w:val="none" w:sz="0" w:space="0" w:color="auto"/>
        <w:right w:val="none" w:sz="0" w:space="0" w:color="auto"/>
      </w:divBdr>
    </w:div>
    <w:div w:id="194460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www.roguecc.edu/nondiscrimination"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HS/Handbooks/StudentHandbook.pdf" TargetMode="External"/><Relationship Id="rId10" Type="http://schemas.openxmlformats.org/officeDocument/2006/relationships/hyperlink" Target="https://www.roguecc.edu/BOE/policies/AP5990.a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eb.roguecc.edu/harassment-discrimination-and-title-i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7</Pages>
  <Words>2132</Words>
  <Characters>12156</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47</cp:revision>
  <cp:lastPrinted>2015-03-20T19:38:00Z</cp:lastPrinted>
  <dcterms:created xsi:type="dcterms:W3CDTF">2019-04-19T17:59:00Z</dcterms:created>
  <dcterms:modified xsi:type="dcterms:W3CDTF">2025-07-22T15:17:00Z</dcterms:modified>
</cp:coreProperties>
</file>